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BFA" w:rsidRDefault="00C57BFA" w:rsidP="00614ECA">
      <w:pPr>
        <w:rPr>
          <w:lang w:val="nl-BE" w:eastAsia="nl-BE"/>
        </w:rPr>
      </w:pPr>
    </w:p>
    <w:p w:rsidR="00C57BFA" w:rsidRDefault="00C57BFA" w:rsidP="00C57BFA">
      <w:pPr>
        <w:rPr>
          <w:lang w:val="nl-BE" w:eastAsia="nl-BE"/>
        </w:rPr>
      </w:pPr>
    </w:p>
    <w:p w:rsidR="00497401" w:rsidRDefault="00497401" w:rsidP="00CD1AD9">
      <w:pPr>
        <w:pStyle w:val="Kop1"/>
        <w:rPr>
          <w:rFonts w:ascii="Arial" w:hAnsi="Arial"/>
          <w:color w:val="auto"/>
          <w:sz w:val="20"/>
          <w:szCs w:val="22"/>
        </w:rPr>
      </w:pPr>
    </w:p>
    <w:p w:rsidR="00497401" w:rsidRDefault="00497401" w:rsidP="00CD1AD9">
      <w:pPr>
        <w:pStyle w:val="Kop1"/>
        <w:rPr>
          <w:rFonts w:ascii="Arial" w:hAnsi="Arial"/>
          <w:color w:val="auto"/>
          <w:sz w:val="20"/>
          <w:szCs w:val="22"/>
        </w:rPr>
      </w:pPr>
    </w:p>
    <w:p w:rsidR="00497401" w:rsidRDefault="00497401" w:rsidP="00CD1AD9">
      <w:pPr>
        <w:pStyle w:val="Kop1"/>
        <w:rPr>
          <w:rFonts w:ascii="Arial" w:hAnsi="Arial"/>
          <w:color w:val="auto"/>
          <w:sz w:val="20"/>
          <w:szCs w:val="22"/>
        </w:rPr>
      </w:pPr>
    </w:p>
    <w:p w:rsidR="00497401" w:rsidRDefault="00497401" w:rsidP="00CD1AD9">
      <w:pPr>
        <w:pStyle w:val="Kop1"/>
        <w:rPr>
          <w:rFonts w:ascii="Arial" w:hAnsi="Arial"/>
          <w:color w:val="auto"/>
          <w:sz w:val="20"/>
          <w:szCs w:val="22"/>
        </w:rPr>
      </w:pPr>
    </w:p>
    <w:p w:rsidR="00CD1AD9" w:rsidRPr="00862FE1" w:rsidRDefault="00CD1AD9" w:rsidP="00CD1AD9">
      <w:pPr>
        <w:pStyle w:val="Kop1"/>
        <w:rPr>
          <w:rFonts w:ascii="Trebuchet MS" w:hAnsi="Trebuchet MS" w:cs="Times New Roman"/>
          <w:color w:val="auto"/>
          <w:sz w:val="24"/>
          <w:szCs w:val="22"/>
        </w:rPr>
      </w:pPr>
      <w:r w:rsidRPr="00862FE1">
        <w:rPr>
          <w:rFonts w:ascii="Arial" w:hAnsi="Arial"/>
          <w:color w:val="auto"/>
          <w:sz w:val="20"/>
          <w:szCs w:val="22"/>
        </w:rPr>
        <w:t xml:space="preserve">Onze school wordt </w:t>
      </w:r>
      <w:r w:rsidR="00013B52" w:rsidRPr="00862FE1">
        <w:rPr>
          <w:rFonts w:ascii="Arial" w:hAnsi="Arial"/>
          <w:color w:val="auto"/>
          <w:sz w:val="20"/>
          <w:szCs w:val="22"/>
        </w:rPr>
        <w:t>begeleid door het Vrij CLB Trikant</w:t>
      </w:r>
      <w:r w:rsidR="00F87E93">
        <w:rPr>
          <w:rFonts w:ascii="Arial" w:hAnsi="Arial"/>
          <w:color w:val="auto"/>
          <w:sz w:val="20"/>
          <w:szCs w:val="22"/>
        </w:rPr>
        <w:t>@Roeselare</w:t>
      </w:r>
    </w:p>
    <w:tbl>
      <w:tblPr>
        <w:tblW w:w="9366" w:type="dxa"/>
        <w:tblLayout w:type="fixed"/>
        <w:tblLook w:val="04A0" w:firstRow="1" w:lastRow="0" w:firstColumn="1" w:lastColumn="0" w:noHBand="0" w:noVBand="1"/>
      </w:tblPr>
      <w:tblGrid>
        <w:gridCol w:w="4239"/>
        <w:gridCol w:w="5127"/>
      </w:tblGrid>
      <w:tr w:rsidR="00CD1AD9" w:rsidRPr="00862FE1" w:rsidTr="00497401">
        <w:trPr>
          <w:trHeight w:val="1058"/>
        </w:trPr>
        <w:tc>
          <w:tcPr>
            <w:tcW w:w="4239" w:type="dxa"/>
          </w:tcPr>
          <w:p w:rsidR="00CD1AD9" w:rsidRPr="00862FE1" w:rsidRDefault="00CD1AD9">
            <w:pPr>
              <w:rPr>
                <w:b/>
                <w:sz w:val="18"/>
                <w:lang w:val="nl-BE"/>
              </w:rPr>
            </w:pPr>
          </w:p>
          <w:p w:rsidR="00CD1AD9" w:rsidRPr="00614ECA" w:rsidRDefault="00497401">
            <w:pPr>
              <w:rPr>
                <w:sz w:val="14"/>
                <w:lang w:val="nl-BE"/>
              </w:rPr>
            </w:pPr>
            <w:r w:rsidRPr="00862FE1">
              <w:rPr>
                <w:noProof/>
                <w:sz w:val="18"/>
                <w:lang w:val="nl-BE" w:eastAsia="nl-BE"/>
              </w:rPr>
              <w:drawing>
                <wp:anchor distT="0" distB="0" distL="114300" distR="114300" simplePos="0" relativeHeight="251663360" behindDoc="0" locked="0" layoutInCell="1" allowOverlap="1">
                  <wp:simplePos x="0" y="0"/>
                  <wp:positionH relativeFrom="column">
                    <wp:posOffset>-65405</wp:posOffset>
                  </wp:positionH>
                  <wp:positionV relativeFrom="paragraph">
                    <wp:posOffset>69850</wp:posOffset>
                  </wp:positionV>
                  <wp:extent cx="3009900" cy="546735"/>
                  <wp:effectExtent l="0" t="0" r="0" b="5715"/>
                  <wp:wrapNone/>
                  <wp:docPr id="3" name="Afbeelding 3"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descr="CLBchat-uren2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546735"/>
                          </a:xfrm>
                          <a:prstGeom prst="rect">
                            <a:avLst/>
                          </a:prstGeom>
                          <a:noFill/>
                        </pic:spPr>
                      </pic:pic>
                    </a:graphicData>
                  </a:graphic>
                  <wp14:sizeRelH relativeFrom="page">
                    <wp14:pctWidth>0</wp14:pctWidth>
                  </wp14:sizeRelH>
                  <wp14:sizeRelV relativeFrom="page">
                    <wp14:pctHeight>0</wp14:pctHeight>
                  </wp14:sizeRelV>
                </wp:anchor>
              </w:drawing>
            </w:r>
          </w:p>
        </w:tc>
        <w:tc>
          <w:tcPr>
            <w:tcW w:w="5127" w:type="dxa"/>
          </w:tcPr>
          <w:p w:rsidR="00CD1AD9" w:rsidRPr="00614ECA" w:rsidRDefault="00CD1AD9">
            <w:pPr>
              <w:rPr>
                <w:b/>
                <w:sz w:val="18"/>
                <w:lang w:val="nl-BE"/>
              </w:rPr>
            </w:pPr>
          </w:p>
          <w:p w:rsidR="00CD1AD9" w:rsidRPr="00862FE1" w:rsidRDefault="005545B6" w:rsidP="005545B6">
            <w:pPr>
              <w:rPr>
                <w:sz w:val="14"/>
                <w:lang w:val="nl-BE"/>
              </w:rPr>
            </w:pPr>
            <w:r w:rsidRPr="00862FE1">
              <w:rPr>
                <w:noProof/>
                <w:sz w:val="18"/>
                <w:lang w:val="nl-BE" w:eastAsia="nl-BE"/>
              </w:rPr>
              <mc:AlternateContent>
                <mc:Choice Requires="wps">
                  <w:drawing>
                    <wp:anchor distT="0" distB="0" distL="114300" distR="114300" simplePos="0" relativeHeight="251662336" behindDoc="0" locked="0" layoutInCell="1" allowOverlap="1">
                      <wp:simplePos x="0" y="0"/>
                      <wp:positionH relativeFrom="margin">
                        <wp:posOffset>367996</wp:posOffset>
                      </wp:positionH>
                      <wp:positionV relativeFrom="paragraph">
                        <wp:posOffset>54085</wp:posOffset>
                      </wp:positionV>
                      <wp:extent cx="2880029" cy="652007"/>
                      <wp:effectExtent l="0" t="0" r="15875" b="1524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29" cy="652007"/>
                              </a:xfrm>
                              <a:prstGeom prst="rect">
                                <a:avLst/>
                              </a:prstGeom>
                              <a:solidFill>
                                <a:srgbClr val="FFFFFF"/>
                              </a:solidFill>
                              <a:ln w="12700">
                                <a:solidFill>
                                  <a:srgbClr val="008D3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AD9" w:rsidRPr="00E9059B" w:rsidRDefault="00CD1AD9" w:rsidP="00E9059B">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9" w:history="1">
                                    <w:r w:rsidRPr="00E9059B">
                                      <w:rPr>
                                        <w:rStyle w:val="Hyperlink"/>
                                        <w:rFonts w:ascii="Trebuchet MS" w:hAnsi="Trebuchet MS"/>
                                        <w:sz w:val="20"/>
                                      </w:rPr>
                                      <w:t>www.clbchat.be</w:t>
                                    </w:r>
                                  </w:hyperlink>
                                  <w:r w:rsidR="00E9059B" w:rsidRPr="00E9059B">
                                    <w:rPr>
                                      <w:rStyle w:val="Hyperlink"/>
                                      <w:rFonts w:ascii="Trebuchet MS" w:hAnsi="Trebuchet MS"/>
                                      <w:sz w:val="20"/>
                                    </w:rPr>
                                    <w:br/>
                                  </w:r>
                                  <w:r w:rsidR="001111FC">
                                    <w:rPr>
                                      <w:rFonts w:ascii="Trebuchet MS" w:hAnsi="Trebuchet MS"/>
                                      <w:color w:val="008D36"/>
                                      <w:sz w:val="18"/>
                                    </w:rPr>
                                    <w:t>Je kan</w:t>
                                  </w:r>
                                  <w:r w:rsidR="00E9059B" w:rsidRPr="00E9059B">
                                    <w:rPr>
                                      <w:rFonts w:ascii="Trebuchet MS" w:hAnsi="Trebuchet MS"/>
                                      <w:color w:val="008D36"/>
                                      <w:sz w:val="18"/>
                                    </w:rPr>
                                    <w:t xml:space="preserve"> als ouder of als leerling anoniem een vraag stellen of je verhaal vertellen aan een CLB-medewerker.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29pt;margin-top:4.25pt;width:226.75pt;height:5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" strokecolor="#008d36" strokeweight="1pt">
                      <v:stroke dashstyle="dash"/>
                      <v:shadow color="#868686"/>
                      <v:textbox>
                        <w:txbxContent>
                          <w:p w:rsidR="00CD1AD9" w:rsidRPr="00E9059B" w:rsidRDefault="00CD1AD9" w:rsidP="00E9059B">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10" w:history="1">
                              <w:r w:rsidRPr="00E9059B">
                                <w:rPr>
                                  <w:rStyle w:val="Hyperlink"/>
                                  <w:rFonts w:ascii="Trebuchet MS" w:hAnsi="Trebuchet MS"/>
                                  <w:sz w:val="20"/>
                                </w:rPr>
                                <w:t>www.clbchat.be</w:t>
                              </w:r>
                            </w:hyperlink>
                            <w:r w:rsidR="00E9059B" w:rsidRPr="00E9059B">
                              <w:rPr>
                                <w:rStyle w:val="Hyperlink"/>
                                <w:rFonts w:ascii="Trebuchet MS" w:hAnsi="Trebuchet MS"/>
                                <w:sz w:val="20"/>
                              </w:rPr>
                              <w:br/>
                            </w:r>
                            <w:r w:rsidR="001111FC">
                              <w:rPr>
                                <w:rFonts w:ascii="Trebuchet MS" w:hAnsi="Trebuchet MS"/>
                                <w:color w:val="008D36"/>
                                <w:sz w:val="18"/>
                              </w:rPr>
                              <w:t>Je kan</w:t>
                            </w:r>
                            <w:r w:rsidR="00E9059B" w:rsidRPr="00E9059B">
                              <w:rPr>
                                <w:rFonts w:ascii="Trebuchet MS" w:hAnsi="Trebuchet MS"/>
                                <w:color w:val="008D36"/>
                                <w:sz w:val="18"/>
                              </w:rPr>
                              <w:t xml:space="preserve"> als ouder of als leerling anoniem een vraag stellen of je verhaal vertellen aan een CLB-medewerker.</w:t>
                            </w:r>
                          </w:p>
                        </w:txbxContent>
                      </v:textbox>
                      <w10:wrap anchorx="margin"/>
                    </v:shape>
                  </w:pict>
                </mc:Fallback>
              </mc:AlternateContent>
            </w:r>
          </w:p>
        </w:tc>
      </w:tr>
    </w:tbl>
    <w:p w:rsidR="00497401" w:rsidRDefault="00497401" w:rsidP="005A36DA">
      <w:pPr>
        <w:pStyle w:val="Kop2"/>
        <w:spacing w:before="0"/>
        <w:rPr>
          <w:rFonts w:ascii="Arial" w:hAnsi="Arial" w:cs="Arial"/>
          <w:b/>
          <w:color w:val="008D36"/>
          <w:szCs w:val="24"/>
        </w:rPr>
      </w:pPr>
    </w:p>
    <w:p w:rsidR="005E5C44" w:rsidRPr="005A36DA" w:rsidRDefault="00AD34C9" w:rsidP="005A36DA">
      <w:pPr>
        <w:pStyle w:val="Kop2"/>
        <w:spacing w:before="0"/>
        <w:rPr>
          <w:rFonts w:ascii="Arial" w:hAnsi="Arial" w:cs="Arial"/>
          <w:b/>
          <w:color w:val="008D36"/>
          <w:szCs w:val="24"/>
        </w:rPr>
      </w:pPr>
      <w:r w:rsidRPr="005A36DA">
        <w:rPr>
          <w:rFonts w:ascii="Arial" w:hAnsi="Arial" w:cs="Arial"/>
          <w:b/>
          <w:color w:val="008D36"/>
          <w:szCs w:val="24"/>
        </w:rPr>
        <w:t>Openingsuren</w:t>
      </w:r>
    </w:p>
    <w:p w:rsidR="00AD34C9" w:rsidRDefault="00AD34C9" w:rsidP="00AD34C9">
      <w:pPr>
        <w:rPr>
          <w:color w:val="auto"/>
        </w:rPr>
      </w:pPr>
      <w:bookmarkStart w:id="0" w:name="_Hlk101692116"/>
      <w:r w:rsidRPr="007C3CBD">
        <w:rPr>
          <w:color w:val="auto"/>
        </w:rPr>
        <w:t xml:space="preserve">Het centrum is </w:t>
      </w:r>
      <w:r w:rsidR="008448BB" w:rsidRPr="008448BB">
        <w:rPr>
          <w:color w:val="auto"/>
          <w:u w:val="single"/>
        </w:rPr>
        <w:t xml:space="preserve">fysiek </w:t>
      </w:r>
      <w:r w:rsidRPr="008448BB">
        <w:rPr>
          <w:color w:val="auto"/>
          <w:u w:val="single"/>
        </w:rPr>
        <w:t>open elke werkdag</w:t>
      </w:r>
      <w:r w:rsidR="00032CCF" w:rsidRPr="007C3CBD">
        <w:rPr>
          <w:color w:val="auto"/>
        </w:rPr>
        <w:t xml:space="preserve"> of op afspraak</w:t>
      </w:r>
      <w:r w:rsidR="008448BB">
        <w:rPr>
          <w:color w:val="auto"/>
        </w:rPr>
        <w:t>.</w:t>
      </w:r>
    </w:p>
    <w:bookmarkEnd w:id="0"/>
    <w:p w:rsidR="00127CEC" w:rsidRDefault="00127CEC" w:rsidP="00AD34C9">
      <w:pPr>
        <w:rPr>
          <w:color w:val="auto"/>
        </w:rPr>
      </w:pPr>
    </w:p>
    <w:tbl>
      <w:tblPr>
        <w:tblStyle w:val="Tabelraster"/>
        <w:tblW w:w="0" w:type="auto"/>
        <w:tblLook w:val="04A0" w:firstRow="1" w:lastRow="0" w:firstColumn="1" w:lastColumn="0" w:noHBand="0" w:noVBand="1"/>
      </w:tblPr>
      <w:tblGrid>
        <w:gridCol w:w="3162"/>
        <w:gridCol w:w="3162"/>
        <w:gridCol w:w="3162"/>
      </w:tblGrid>
      <w:tr w:rsidR="00127CEC" w:rsidRPr="00127CEC" w:rsidTr="00A711D4">
        <w:tc>
          <w:tcPr>
            <w:tcW w:w="3162" w:type="dxa"/>
          </w:tcPr>
          <w:p w:rsidR="00127CEC" w:rsidRPr="00127CEC" w:rsidRDefault="00127CEC" w:rsidP="00A711D4">
            <w:pPr>
              <w:rPr>
                <w:color w:val="auto"/>
              </w:rPr>
            </w:pPr>
            <w:r w:rsidRPr="00127CEC">
              <w:rPr>
                <w:color w:val="auto"/>
              </w:rPr>
              <w:t>Maandag</w:t>
            </w:r>
          </w:p>
        </w:tc>
        <w:tc>
          <w:tcPr>
            <w:tcW w:w="3162" w:type="dxa"/>
          </w:tcPr>
          <w:p w:rsidR="00127CEC" w:rsidRPr="00127CEC" w:rsidRDefault="00127CEC" w:rsidP="00A711D4">
            <w:pPr>
              <w:rPr>
                <w:color w:val="auto"/>
              </w:rPr>
            </w:pPr>
            <w:r w:rsidRPr="00127CEC">
              <w:rPr>
                <w:color w:val="auto"/>
              </w:rPr>
              <w:t>Van 8.</w:t>
            </w:r>
            <w:r w:rsidR="008448BB">
              <w:rPr>
                <w:color w:val="auto"/>
              </w:rPr>
              <w:t>3</w:t>
            </w:r>
            <w:r w:rsidRPr="00127CEC">
              <w:rPr>
                <w:color w:val="auto"/>
              </w:rPr>
              <w:t>0 u. tot 12 u.</w:t>
            </w:r>
          </w:p>
        </w:tc>
        <w:tc>
          <w:tcPr>
            <w:tcW w:w="3162" w:type="dxa"/>
          </w:tcPr>
          <w:p w:rsidR="00127CEC" w:rsidRPr="00127CEC" w:rsidRDefault="00127CEC" w:rsidP="00A711D4">
            <w:pPr>
              <w:rPr>
                <w:color w:val="auto"/>
              </w:rPr>
            </w:pPr>
            <w:r w:rsidRPr="00127CEC">
              <w:rPr>
                <w:color w:val="auto"/>
              </w:rPr>
              <w:t>Van 13 u. tot 17 u.</w:t>
            </w:r>
          </w:p>
        </w:tc>
      </w:tr>
      <w:tr w:rsidR="00127CEC" w:rsidRPr="00127CEC" w:rsidTr="00A711D4">
        <w:tc>
          <w:tcPr>
            <w:tcW w:w="3162" w:type="dxa"/>
          </w:tcPr>
          <w:p w:rsidR="00127CEC" w:rsidRPr="00127CEC" w:rsidRDefault="00127CEC" w:rsidP="00A711D4">
            <w:pPr>
              <w:rPr>
                <w:color w:val="auto"/>
              </w:rPr>
            </w:pPr>
            <w:r w:rsidRPr="00127CEC">
              <w:rPr>
                <w:color w:val="auto"/>
              </w:rPr>
              <w:t>Dinsdag</w:t>
            </w:r>
          </w:p>
        </w:tc>
        <w:tc>
          <w:tcPr>
            <w:tcW w:w="3162" w:type="dxa"/>
          </w:tcPr>
          <w:p w:rsidR="00127CEC" w:rsidRPr="00127CEC" w:rsidRDefault="00127CEC" w:rsidP="00A711D4">
            <w:pPr>
              <w:rPr>
                <w:color w:val="auto"/>
              </w:rPr>
            </w:pPr>
            <w:r w:rsidRPr="00127CEC">
              <w:rPr>
                <w:color w:val="auto"/>
              </w:rPr>
              <w:t>Van 8.</w:t>
            </w:r>
            <w:r w:rsidR="008448BB">
              <w:rPr>
                <w:color w:val="auto"/>
              </w:rPr>
              <w:t>3</w:t>
            </w:r>
            <w:r w:rsidRPr="00127CEC">
              <w:rPr>
                <w:color w:val="auto"/>
              </w:rPr>
              <w:t>0 u. tot 12 u.</w:t>
            </w:r>
          </w:p>
        </w:tc>
        <w:tc>
          <w:tcPr>
            <w:tcW w:w="3162" w:type="dxa"/>
          </w:tcPr>
          <w:p w:rsidR="00127CEC" w:rsidRPr="00127CEC" w:rsidRDefault="00127CEC" w:rsidP="00A711D4">
            <w:pPr>
              <w:rPr>
                <w:color w:val="auto"/>
              </w:rPr>
            </w:pPr>
            <w:r w:rsidRPr="00127CEC">
              <w:rPr>
                <w:color w:val="auto"/>
              </w:rPr>
              <w:t>Van 13 u. tot 17 u.</w:t>
            </w:r>
          </w:p>
        </w:tc>
      </w:tr>
      <w:tr w:rsidR="00127CEC" w:rsidRPr="00127CEC" w:rsidTr="00A711D4">
        <w:tc>
          <w:tcPr>
            <w:tcW w:w="3162" w:type="dxa"/>
          </w:tcPr>
          <w:p w:rsidR="00127CEC" w:rsidRPr="00127CEC" w:rsidRDefault="00127CEC" w:rsidP="00A711D4">
            <w:pPr>
              <w:rPr>
                <w:color w:val="auto"/>
              </w:rPr>
            </w:pPr>
            <w:r w:rsidRPr="00127CEC">
              <w:rPr>
                <w:color w:val="auto"/>
              </w:rPr>
              <w:t>Woensdag</w:t>
            </w:r>
          </w:p>
        </w:tc>
        <w:tc>
          <w:tcPr>
            <w:tcW w:w="3162" w:type="dxa"/>
          </w:tcPr>
          <w:p w:rsidR="00127CEC" w:rsidRPr="00127CEC" w:rsidRDefault="00127CEC" w:rsidP="00A711D4">
            <w:pPr>
              <w:rPr>
                <w:color w:val="auto"/>
              </w:rPr>
            </w:pPr>
            <w:r w:rsidRPr="00127CEC">
              <w:rPr>
                <w:color w:val="auto"/>
              </w:rPr>
              <w:t>Van 8.</w:t>
            </w:r>
            <w:r w:rsidR="008448BB">
              <w:rPr>
                <w:color w:val="auto"/>
              </w:rPr>
              <w:t>3</w:t>
            </w:r>
            <w:r w:rsidRPr="00127CEC">
              <w:rPr>
                <w:color w:val="auto"/>
              </w:rPr>
              <w:t>0 u. tot 12 u.</w:t>
            </w:r>
          </w:p>
        </w:tc>
        <w:tc>
          <w:tcPr>
            <w:tcW w:w="3162" w:type="dxa"/>
          </w:tcPr>
          <w:p w:rsidR="00127CEC" w:rsidRPr="00127CEC" w:rsidRDefault="00127CEC" w:rsidP="00A711D4">
            <w:pPr>
              <w:rPr>
                <w:color w:val="auto"/>
              </w:rPr>
            </w:pPr>
            <w:r w:rsidRPr="00127CEC">
              <w:rPr>
                <w:color w:val="auto"/>
              </w:rPr>
              <w:t>Van 13 u. tot 1</w:t>
            </w:r>
            <w:r w:rsidR="008448BB">
              <w:rPr>
                <w:color w:val="auto"/>
              </w:rPr>
              <w:t>7</w:t>
            </w:r>
            <w:r w:rsidRPr="00127CEC">
              <w:rPr>
                <w:color w:val="auto"/>
              </w:rPr>
              <w:t xml:space="preserve"> u.</w:t>
            </w:r>
          </w:p>
        </w:tc>
      </w:tr>
      <w:tr w:rsidR="00127CEC" w:rsidRPr="00127CEC" w:rsidTr="00A711D4">
        <w:tc>
          <w:tcPr>
            <w:tcW w:w="3162" w:type="dxa"/>
          </w:tcPr>
          <w:p w:rsidR="00127CEC" w:rsidRPr="00127CEC" w:rsidRDefault="00127CEC" w:rsidP="00A711D4">
            <w:pPr>
              <w:rPr>
                <w:color w:val="auto"/>
              </w:rPr>
            </w:pPr>
            <w:r w:rsidRPr="00127CEC">
              <w:rPr>
                <w:color w:val="auto"/>
              </w:rPr>
              <w:t>Donderdag</w:t>
            </w:r>
          </w:p>
        </w:tc>
        <w:tc>
          <w:tcPr>
            <w:tcW w:w="3162" w:type="dxa"/>
          </w:tcPr>
          <w:p w:rsidR="00127CEC" w:rsidRPr="00127CEC" w:rsidRDefault="00127CEC" w:rsidP="00A711D4">
            <w:pPr>
              <w:rPr>
                <w:color w:val="auto"/>
              </w:rPr>
            </w:pPr>
            <w:r w:rsidRPr="00127CEC">
              <w:rPr>
                <w:color w:val="auto"/>
              </w:rPr>
              <w:t>Van 8.</w:t>
            </w:r>
            <w:r w:rsidR="008448BB">
              <w:rPr>
                <w:color w:val="auto"/>
              </w:rPr>
              <w:t>3</w:t>
            </w:r>
            <w:r w:rsidRPr="00127CEC">
              <w:rPr>
                <w:color w:val="auto"/>
              </w:rPr>
              <w:t>0 u. tot 12 u.</w:t>
            </w:r>
          </w:p>
        </w:tc>
        <w:tc>
          <w:tcPr>
            <w:tcW w:w="3162" w:type="dxa"/>
          </w:tcPr>
          <w:p w:rsidR="00127CEC" w:rsidRPr="00127CEC" w:rsidRDefault="00127CEC" w:rsidP="00A711D4">
            <w:pPr>
              <w:rPr>
                <w:color w:val="auto"/>
              </w:rPr>
            </w:pPr>
            <w:r w:rsidRPr="00127CEC">
              <w:rPr>
                <w:color w:val="auto"/>
              </w:rPr>
              <w:t>Van 13 u. tot 17 u.</w:t>
            </w:r>
          </w:p>
        </w:tc>
      </w:tr>
      <w:tr w:rsidR="00127CEC" w:rsidRPr="00127CEC" w:rsidTr="00A711D4">
        <w:tc>
          <w:tcPr>
            <w:tcW w:w="3162" w:type="dxa"/>
          </w:tcPr>
          <w:p w:rsidR="00127CEC" w:rsidRPr="00127CEC" w:rsidRDefault="00127CEC" w:rsidP="00A711D4">
            <w:pPr>
              <w:rPr>
                <w:color w:val="auto"/>
              </w:rPr>
            </w:pPr>
            <w:r w:rsidRPr="00127CEC">
              <w:rPr>
                <w:color w:val="auto"/>
              </w:rPr>
              <w:t>Vrijdag</w:t>
            </w:r>
          </w:p>
        </w:tc>
        <w:tc>
          <w:tcPr>
            <w:tcW w:w="3162" w:type="dxa"/>
          </w:tcPr>
          <w:p w:rsidR="00127CEC" w:rsidRPr="00127CEC" w:rsidRDefault="00127CEC" w:rsidP="00A711D4">
            <w:pPr>
              <w:rPr>
                <w:color w:val="auto"/>
              </w:rPr>
            </w:pPr>
            <w:r w:rsidRPr="00127CEC">
              <w:rPr>
                <w:color w:val="auto"/>
              </w:rPr>
              <w:t>Van 8.</w:t>
            </w:r>
            <w:r w:rsidR="008448BB">
              <w:rPr>
                <w:color w:val="auto"/>
              </w:rPr>
              <w:t>3</w:t>
            </w:r>
            <w:r w:rsidRPr="00127CEC">
              <w:rPr>
                <w:color w:val="auto"/>
              </w:rPr>
              <w:t>0 u. tot 12 u.</w:t>
            </w:r>
          </w:p>
        </w:tc>
        <w:tc>
          <w:tcPr>
            <w:tcW w:w="3162" w:type="dxa"/>
          </w:tcPr>
          <w:p w:rsidR="00127CEC" w:rsidRPr="00127CEC" w:rsidRDefault="00127CEC" w:rsidP="00A711D4">
            <w:pPr>
              <w:rPr>
                <w:color w:val="auto"/>
              </w:rPr>
            </w:pPr>
            <w:r w:rsidRPr="00127CEC">
              <w:rPr>
                <w:color w:val="auto"/>
              </w:rPr>
              <w:t>Van 13 u. tot 16 u.</w:t>
            </w:r>
          </w:p>
        </w:tc>
      </w:tr>
    </w:tbl>
    <w:p w:rsidR="008448BB" w:rsidRDefault="008448BB" w:rsidP="00AD34C9">
      <w:pPr>
        <w:rPr>
          <w:color w:val="auto"/>
        </w:rPr>
      </w:pPr>
    </w:p>
    <w:p w:rsidR="00D005A8" w:rsidRDefault="00D005A8" w:rsidP="00D005A8">
      <w:pPr>
        <w:rPr>
          <w:rFonts w:ascii="Calibri" w:hAnsi="Calibri"/>
          <w:color w:val="auto"/>
          <w:szCs w:val="22"/>
          <w:lang w:val="nl-BE" w:eastAsia="nl-BE"/>
        </w:rPr>
      </w:pPr>
      <w:r>
        <w:rPr>
          <w:color w:val="auto"/>
        </w:rPr>
        <w:t xml:space="preserve">Telefonisch is het CLB steeds vanaf 8u bereikbaar. </w:t>
      </w:r>
    </w:p>
    <w:p w:rsidR="008448BB" w:rsidRDefault="008448BB" w:rsidP="00013B52">
      <w:pPr>
        <w:rPr>
          <w:rFonts w:eastAsia="Times New Roman"/>
          <w:b/>
          <w:bCs/>
          <w:color w:val="auto"/>
          <w:sz w:val="22"/>
          <w:szCs w:val="24"/>
        </w:rPr>
      </w:pPr>
    </w:p>
    <w:p w:rsidR="00013B52" w:rsidRPr="007C3CBD" w:rsidRDefault="005545B6" w:rsidP="00013B52">
      <w:pPr>
        <w:rPr>
          <w:color w:val="auto"/>
          <w:szCs w:val="22"/>
          <w:lang w:val="nl-BE"/>
        </w:rPr>
      </w:pPr>
      <w:r w:rsidRPr="007C3CBD">
        <w:rPr>
          <w:rFonts w:eastAsia="Times New Roman"/>
          <w:b/>
          <w:bCs/>
          <w:color w:val="auto"/>
          <w:sz w:val="22"/>
          <w:szCs w:val="24"/>
        </w:rPr>
        <w:t>Sluiting</w:t>
      </w:r>
      <w:r w:rsidR="00930587" w:rsidRPr="007C3CBD">
        <w:rPr>
          <w:rFonts w:eastAsia="Times New Roman"/>
          <w:b/>
          <w:bCs/>
          <w:color w:val="auto"/>
          <w:sz w:val="22"/>
          <w:szCs w:val="24"/>
        </w:rPr>
        <w:t>s</w:t>
      </w:r>
      <w:r w:rsidRPr="007C3CBD">
        <w:rPr>
          <w:rFonts w:eastAsia="Times New Roman"/>
          <w:b/>
          <w:bCs/>
          <w:color w:val="auto"/>
          <w:sz w:val="22"/>
          <w:szCs w:val="24"/>
        </w:rPr>
        <w:t>periodes</w:t>
      </w:r>
      <w:r w:rsidR="00336228" w:rsidRPr="007C3CBD">
        <w:rPr>
          <w:rFonts w:eastAsia="Times New Roman"/>
          <w:b/>
          <w:bCs/>
          <w:color w:val="auto"/>
          <w:sz w:val="22"/>
          <w:szCs w:val="24"/>
        </w:rPr>
        <w:t xml:space="preserve"> schoolvakanties</w:t>
      </w:r>
      <w:r w:rsidRPr="007C3CBD">
        <w:rPr>
          <w:rFonts w:eastAsia="Times New Roman"/>
          <w:b/>
          <w:bCs/>
          <w:color w:val="auto"/>
          <w:sz w:val="22"/>
          <w:szCs w:val="24"/>
        </w:rPr>
        <w:t>:</w:t>
      </w:r>
      <w:r w:rsidRPr="007C3CBD">
        <w:rPr>
          <w:color w:val="auto"/>
          <w:szCs w:val="22"/>
          <w:lang w:val="nl-BE"/>
        </w:rPr>
        <w:t xml:space="preserve">  zie website </w:t>
      </w:r>
      <w:hyperlink r:id="rId11" w:history="1">
        <w:r w:rsidR="007173DC" w:rsidRPr="00A50FC1">
          <w:rPr>
            <w:rStyle w:val="Hyperlink"/>
            <w:szCs w:val="22"/>
            <w:lang w:val="nl-BE"/>
          </w:rPr>
          <w:t>www.clbtrikant.be</w:t>
        </w:r>
      </w:hyperlink>
      <w:r w:rsidR="007173DC">
        <w:rPr>
          <w:color w:val="auto"/>
          <w:szCs w:val="22"/>
          <w:lang w:val="nl-BE"/>
        </w:rPr>
        <w:t xml:space="preserve"> </w:t>
      </w:r>
    </w:p>
    <w:p w:rsidR="00A546F2" w:rsidRPr="00862FE1" w:rsidRDefault="00A546F2" w:rsidP="00013B52">
      <w:pPr>
        <w:rPr>
          <w:szCs w:val="22"/>
          <w:lang w:val="nl-BE"/>
        </w:rPr>
      </w:pPr>
    </w:p>
    <w:p w:rsidR="002E0CA8" w:rsidRPr="005A36DA" w:rsidRDefault="00A546F2" w:rsidP="00013B52">
      <w:pPr>
        <w:rPr>
          <w:rFonts w:eastAsia="Times New Roman"/>
          <w:b/>
          <w:bCs/>
          <w:color w:val="008D36"/>
          <w:sz w:val="22"/>
          <w:szCs w:val="24"/>
        </w:rPr>
      </w:pPr>
      <w:r w:rsidRPr="005A36DA">
        <w:rPr>
          <w:rFonts w:eastAsia="Times New Roman"/>
          <w:b/>
          <w:bCs/>
          <w:color w:val="008D36"/>
          <w:sz w:val="22"/>
          <w:szCs w:val="24"/>
        </w:rPr>
        <w:t>Waarvoor kan je bij het CLB terecht?</w:t>
      </w:r>
    </w:p>
    <w:p w:rsidR="00CD1AD9" w:rsidRPr="00862FE1" w:rsidRDefault="00013B52" w:rsidP="00CD1AD9">
      <w:pPr>
        <w:rPr>
          <w:color w:val="auto"/>
          <w:szCs w:val="22"/>
          <w:lang w:eastAsia="nl-NL"/>
        </w:rPr>
      </w:pPr>
      <w:r w:rsidRPr="00862FE1">
        <w:rPr>
          <w:color w:val="auto"/>
          <w:szCs w:val="22"/>
          <w:lang w:eastAsia="nl-NL"/>
        </w:rPr>
        <w:t>H</w:t>
      </w:r>
      <w:r w:rsidR="00CD1AD9" w:rsidRPr="00862FE1">
        <w:rPr>
          <w:color w:val="auto"/>
          <w:szCs w:val="22"/>
          <w:lang w:eastAsia="nl-NL"/>
        </w:rPr>
        <w:t xml:space="preserve">et CLB (Centrum voor leerlingenbegeleiding) biedt gratis informatie, hulp en begeleiding voor leerlingen, ouders en scholen. </w:t>
      </w:r>
    </w:p>
    <w:p w:rsidR="00CD1AD9" w:rsidRPr="00862FE1" w:rsidRDefault="00CD1AD9" w:rsidP="00CD1AD9">
      <w:pPr>
        <w:rPr>
          <w:color w:val="auto"/>
          <w:szCs w:val="22"/>
          <w:lang w:val="nl-BE" w:eastAsia="nl-NL"/>
        </w:rPr>
      </w:pPr>
      <w:r w:rsidRPr="00862FE1">
        <w:rPr>
          <w:color w:val="auto"/>
          <w:szCs w:val="22"/>
          <w:lang w:eastAsia="nl-NL"/>
        </w:rPr>
        <w:t>Het CLB werkt samen met de school, maar behoort er niet toe. Je kan dus gerust met jouw vragen los van de school bij het CLB terecht. Aarzel niet om het CLB te contacteren.</w:t>
      </w:r>
    </w:p>
    <w:p w:rsidR="00CD1AD9" w:rsidRPr="00862FE1" w:rsidRDefault="00CD1AD9" w:rsidP="00CD1AD9">
      <w:pPr>
        <w:rPr>
          <w:color w:val="auto"/>
          <w:szCs w:val="22"/>
          <w:lang w:eastAsia="nl-NL"/>
        </w:rPr>
      </w:pPr>
    </w:p>
    <w:p w:rsidR="00CD1AD9" w:rsidRPr="00862FE1" w:rsidRDefault="00CD1AD9" w:rsidP="00CD1AD9">
      <w:pPr>
        <w:rPr>
          <w:color w:val="auto"/>
          <w:szCs w:val="22"/>
        </w:rPr>
      </w:pPr>
      <w:r w:rsidRPr="00862FE1">
        <w:rPr>
          <w:color w:val="auto"/>
          <w:szCs w:val="22"/>
        </w:rPr>
        <w:t>Het CLB heeft als opdracht samen met de school mee te werken aan het welzijn van leerlingen. De begeleiding van leerlingen gebeurt op vier domeinen:</w:t>
      </w:r>
    </w:p>
    <w:p w:rsidR="003A5A96" w:rsidRPr="00541452" w:rsidRDefault="003A5A96" w:rsidP="003A5A96">
      <w:pPr>
        <w:numPr>
          <w:ilvl w:val="0"/>
          <w:numId w:val="30"/>
        </w:numPr>
        <w:spacing w:line="240" w:lineRule="auto"/>
        <w:rPr>
          <w:color w:val="auto"/>
          <w:szCs w:val="22"/>
        </w:rPr>
      </w:pPr>
      <w:r w:rsidRPr="00541452">
        <w:rPr>
          <w:color w:val="auto"/>
          <w:szCs w:val="22"/>
        </w:rPr>
        <w:t xml:space="preserve">Leren en studeren: je kan er terecht </w:t>
      </w:r>
      <w:r w:rsidRPr="00541452">
        <w:rPr>
          <w:color w:val="auto"/>
          <w:szCs w:val="22"/>
          <w:lang w:val="nl-BE"/>
        </w:rPr>
        <w:t xml:space="preserve">als je moeite hebt met leren, problemen in de jonge ontwikkeling en taalproblemen bij je kleuter,  </w:t>
      </w:r>
    </w:p>
    <w:p w:rsidR="003A5A96" w:rsidRPr="00541452" w:rsidRDefault="003A5A96" w:rsidP="003A5A96">
      <w:pPr>
        <w:numPr>
          <w:ilvl w:val="0"/>
          <w:numId w:val="30"/>
        </w:numPr>
        <w:spacing w:line="240" w:lineRule="auto"/>
        <w:rPr>
          <w:color w:val="auto"/>
          <w:szCs w:val="22"/>
        </w:rPr>
      </w:pPr>
      <w:r w:rsidRPr="00541452">
        <w:rPr>
          <w:color w:val="auto"/>
          <w:szCs w:val="22"/>
        </w:rPr>
        <w:t xml:space="preserve">Onderwijsloopbaan: je kan er terecht </w:t>
      </w:r>
      <w:r w:rsidRPr="00541452">
        <w:rPr>
          <w:color w:val="auto"/>
          <w:szCs w:val="22"/>
          <w:lang w:eastAsia="nl-NL"/>
        </w:rPr>
        <w:t>voor hulp bij studie- en beroepskeuze,</w:t>
      </w:r>
      <w:r>
        <w:rPr>
          <w:color w:val="auto"/>
          <w:szCs w:val="22"/>
          <w:lang w:eastAsia="nl-NL"/>
        </w:rPr>
        <w:t xml:space="preserve"> </w:t>
      </w:r>
      <w:r w:rsidRPr="00541452">
        <w:rPr>
          <w:color w:val="auto"/>
          <w:szCs w:val="22"/>
          <w:lang w:eastAsia="nl-NL"/>
        </w:rPr>
        <w:t>begeleiding anderstaligen</w:t>
      </w:r>
      <w:r>
        <w:rPr>
          <w:color w:val="auto"/>
          <w:szCs w:val="22"/>
          <w:lang w:eastAsia="nl-NL"/>
        </w:rPr>
        <w:t>,</w:t>
      </w:r>
      <w:r w:rsidRPr="00541452">
        <w:rPr>
          <w:color w:val="auto"/>
          <w:szCs w:val="22"/>
          <w:lang w:eastAsia="nl-NL"/>
        </w:rPr>
        <w:t xml:space="preserve"> </w:t>
      </w:r>
      <w:r>
        <w:rPr>
          <w:color w:val="auto"/>
          <w:szCs w:val="22"/>
          <w:lang w:eastAsia="nl-NL"/>
        </w:rPr>
        <w:t xml:space="preserve">trajecten bij verplicht advies (bv. </w:t>
      </w:r>
      <w:r w:rsidRPr="00541452">
        <w:rPr>
          <w:color w:val="auto"/>
          <w:szCs w:val="22"/>
          <w:lang w:eastAsia="nl-NL"/>
        </w:rPr>
        <w:t>aanvraag naar ondersteuning</w:t>
      </w:r>
      <w:r>
        <w:rPr>
          <w:color w:val="auto"/>
          <w:szCs w:val="22"/>
          <w:lang w:eastAsia="nl-NL"/>
        </w:rPr>
        <w:t>, revalidatie buiten de lestijden, overstap naar buitengewoon onderwijs)</w:t>
      </w:r>
      <w:r w:rsidRPr="00541452">
        <w:rPr>
          <w:color w:val="auto"/>
          <w:szCs w:val="22"/>
          <w:lang w:eastAsia="nl-NL"/>
        </w:rPr>
        <w:t>, …</w:t>
      </w:r>
    </w:p>
    <w:p w:rsidR="003A5A96" w:rsidRPr="00541452" w:rsidRDefault="003A5A96" w:rsidP="003A5A96">
      <w:pPr>
        <w:numPr>
          <w:ilvl w:val="0"/>
          <w:numId w:val="30"/>
        </w:numPr>
        <w:spacing w:line="240" w:lineRule="auto"/>
        <w:rPr>
          <w:color w:val="auto"/>
          <w:szCs w:val="22"/>
        </w:rPr>
      </w:pPr>
      <w:r w:rsidRPr="00541452">
        <w:rPr>
          <w:color w:val="auto"/>
          <w:szCs w:val="22"/>
        </w:rPr>
        <w:t xml:space="preserve">Preventieve gezondheidszorg: je kan er terecht voor vragen over je gezondheid, je lichaam, inentingen… </w:t>
      </w:r>
    </w:p>
    <w:p w:rsidR="003A5A96" w:rsidRPr="00541452" w:rsidRDefault="003A5A96" w:rsidP="003A5A96">
      <w:pPr>
        <w:numPr>
          <w:ilvl w:val="0"/>
          <w:numId w:val="22"/>
        </w:numPr>
        <w:rPr>
          <w:color w:val="auto"/>
          <w:szCs w:val="22"/>
          <w:lang w:val="nl-BE"/>
        </w:rPr>
      </w:pPr>
      <w:r w:rsidRPr="00541452">
        <w:rPr>
          <w:color w:val="auto"/>
          <w:szCs w:val="22"/>
        </w:rPr>
        <w:t xml:space="preserve">Psychisch en sociaal functioneren: je kan er terecht </w:t>
      </w:r>
      <w:r w:rsidRPr="00541452">
        <w:rPr>
          <w:color w:val="auto"/>
          <w:szCs w:val="22"/>
          <w:lang w:val="nl-BE"/>
        </w:rPr>
        <w:t>als je ergens mee zit of als je je niet goed in je vel voelt, ouders met vragen over opvoeding, …</w:t>
      </w:r>
    </w:p>
    <w:p w:rsidR="00CD1AD9" w:rsidRPr="00862FE1" w:rsidRDefault="00310E3E" w:rsidP="00310E3E">
      <w:pPr>
        <w:tabs>
          <w:tab w:val="left" w:pos="8477"/>
        </w:tabs>
        <w:rPr>
          <w:color w:val="auto"/>
          <w:szCs w:val="22"/>
        </w:rPr>
      </w:pPr>
      <w:r>
        <w:rPr>
          <w:color w:val="auto"/>
          <w:szCs w:val="22"/>
        </w:rPr>
        <w:tab/>
      </w:r>
    </w:p>
    <w:p w:rsidR="00CD1AD9" w:rsidRPr="00862FE1" w:rsidRDefault="00CD1AD9" w:rsidP="00CD1AD9">
      <w:pPr>
        <w:rPr>
          <w:color w:val="auto"/>
          <w:szCs w:val="22"/>
        </w:rPr>
      </w:pPr>
      <w:r w:rsidRPr="00862FE1">
        <w:rPr>
          <w:color w:val="auto"/>
          <w:szCs w:val="22"/>
        </w:rPr>
        <w:t xml:space="preserve">De school en het CLB hebben rond </w:t>
      </w:r>
      <w:r w:rsidR="003A5A96">
        <w:rPr>
          <w:color w:val="auto"/>
          <w:szCs w:val="22"/>
        </w:rPr>
        <w:t xml:space="preserve">de </w:t>
      </w:r>
      <w:r w:rsidRPr="00862FE1">
        <w:rPr>
          <w:color w:val="auto"/>
          <w:szCs w:val="22"/>
        </w:rPr>
        <w:t>leerlingenbegeleiding afspraken gemaakt.</w:t>
      </w:r>
      <w:r w:rsidR="001E3288">
        <w:rPr>
          <w:color w:val="auto"/>
          <w:szCs w:val="22"/>
        </w:rPr>
        <w:t xml:space="preserve"> </w:t>
      </w:r>
    </w:p>
    <w:p w:rsidR="00CD1AD9" w:rsidRPr="00862FE1" w:rsidRDefault="00CD1AD9" w:rsidP="00CD1AD9">
      <w:pPr>
        <w:rPr>
          <w:color w:val="auto"/>
          <w:sz w:val="22"/>
          <w:szCs w:val="22"/>
        </w:rPr>
      </w:pPr>
      <w:r w:rsidRPr="00862FE1">
        <w:rPr>
          <w:color w:val="auto"/>
          <w:szCs w:val="22"/>
        </w:rPr>
        <w:t>Elke schoo</w:t>
      </w:r>
      <w:r w:rsidR="00254D8E" w:rsidRPr="00862FE1">
        <w:rPr>
          <w:color w:val="auto"/>
          <w:szCs w:val="22"/>
        </w:rPr>
        <w:t>l heeft een CLB-contactpersoon.</w:t>
      </w:r>
      <w:r w:rsidRPr="00862FE1">
        <w:rPr>
          <w:color w:val="auto"/>
          <w:szCs w:val="22"/>
        </w:rPr>
        <w:t xml:space="preserve"> Die werkt in het CLB in een multidisciplinair team, dat bestaat uit artsen, psychologen of pedagogen, maatschappelijk werkers en verpleegkundigen. Welke CLB-contactpersoon verbonden is aan jouw school kan je opvragen via school of via </w:t>
      </w:r>
      <w:hyperlink r:id="rId12" w:history="1">
        <w:r w:rsidR="00AF2215" w:rsidRPr="00862FE1">
          <w:rPr>
            <w:rStyle w:val="Hyperlink"/>
            <w:szCs w:val="22"/>
          </w:rPr>
          <w:t>www.clbtrikant.be</w:t>
        </w:r>
      </w:hyperlink>
      <w:r w:rsidRPr="00862FE1">
        <w:rPr>
          <w:color w:val="auto"/>
          <w:sz w:val="22"/>
          <w:szCs w:val="22"/>
        </w:rPr>
        <w:t>.</w:t>
      </w:r>
    </w:p>
    <w:p w:rsidR="00CD1AD9" w:rsidRPr="00862FE1" w:rsidRDefault="00CD1AD9" w:rsidP="00CD1AD9">
      <w:pPr>
        <w:rPr>
          <w:color w:val="auto"/>
          <w:szCs w:val="22"/>
        </w:rPr>
      </w:pPr>
    </w:p>
    <w:p w:rsidR="00031C63" w:rsidRPr="0074209C" w:rsidRDefault="00031C63" w:rsidP="00031C63">
      <w:pPr>
        <w:rPr>
          <w:color w:val="auto"/>
          <w:szCs w:val="22"/>
        </w:rPr>
      </w:pPr>
      <w:r w:rsidRPr="0074209C">
        <w:rPr>
          <w:color w:val="auto"/>
          <w:szCs w:val="22"/>
        </w:rPr>
        <w:t>Als de school aan het CLB een (zorg)vraag voorlegt, zal het CLB een begeleidingsvoorstel doen. Het CLB start de begeleiding pas op wanneer de ouders (voor leerlingen jonger dan 12 jaar) of de leerling zelf (voor leerlingen ouder dan 12 jaar) daarmee akkoord gaan</w:t>
      </w:r>
      <w:r w:rsidR="00E0459B" w:rsidRPr="0074209C">
        <w:rPr>
          <w:color w:val="auto"/>
          <w:szCs w:val="22"/>
        </w:rPr>
        <w:t>.</w:t>
      </w:r>
      <w:r w:rsidRPr="0074209C">
        <w:rPr>
          <w:color w:val="auto"/>
          <w:szCs w:val="22"/>
        </w:rPr>
        <w:t xml:space="preserve"> We zullen samen met jou bekijken wat je nodig hebt en je op een begrijpelijke manier uitleggen hoe we te werk gaan, wat je dossier inhoudt en wat je rechten en plichten zijn Valt je vraag buiten onze werking, dan krijg je uitleg en informatie over waar je wel terecht kan. Voor elke  hulpvraag, aarzel niet om het CLB te contacteren.</w:t>
      </w:r>
    </w:p>
    <w:p w:rsidR="00031C63" w:rsidRPr="0074209C" w:rsidRDefault="00031C63" w:rsidP="00031C63">
      <w:pPr>
        <w:rPr>
          <w:color w:val="auto"/>
          <w:szCs w:val="22"/>
        </w:rPr>
      </w:pPr>
      <w:r w:rsidRPr="0074209C">
        <w:rPr>
          <w:color w:val="auto"/>
          <w:szCs w:val="22"/>
        </w:rPr>
        <w:t xml:space="preserve">Het CLB wisselt op contactmomenten enkel die gegevens uit met de school die nodig zijn voor de begeleiding op school. De CLB-medewerker houdt daarbij rekening met de regels over zijn beroepsgeheim en de bescherming van de privacy.  De ouders of de leerling (in principe vanaf 12 jaar) moeten toestemming geven bij het doorgeven van informatie verzameld door het CLB. </w:t>
      </w:r>
    </w:p>
    <w:p w:rsidR="00031C63" w:rsidRPr="0074209C" w:rsidRDefault="00031C63" w:rsidP="00031C63">
      <w:pPr>
        <w:rPr>
          <w:color w:val="auto"/>
          <w:szCs w:val="22"/>
        </w:rPr>
      </w:pPr>
      <w:r w:rsidRPr="0074209C">
        <w:rPr>
          <w:color w:val="auto"/>
          <w:szCs w:val="22"/>
        </w:rPr>
        <w:t>Het CLB legt voor elke leerling die het begeleidt één dossier aan. Voor meer informatie over de inhoud van het CLB-dossier en over de procedure om toegang of een kopie te bekomen, kun je contact opnemen met het CLB waarmee wij samenwerken.</w:t>
      </w:r>
    </w:p>
    <w:p w:rsidR="00031C63" w:rsidRPr="00862FE1" w:rsidRDefault="00031C63" w:rsidP="00336228">
      <w:pPr>
        <w:rPr>
          <w:color w:val="auto"/>
          <w:szCs w:val="22"/>
          <w:lang w:val="nl-BE"/>
        </w:rPr>
      </w:pPr>
    </w:p>
    <w:p w:rsidR="00031C63" w:rsidRDefault="00031C63">
      <w:pPr>
        <w:spacing w:line="240" w:lineRule="auto"/>
        <w:rPr>
          <w:rFonts w:eastAsia="Times New Roman"/>
          <w:b/>
          <w:bCs/>
          <w:color w:val="008D36"/>
          <w:sz w:val="22"/>
          <w:szCs w:val="24"/>
          <w:lang w:val="nl-BE"/>
        </w:rPr>
      </w:pPr>
      <w:r>
        <w:rPr>
          <w:b/>
          <w:color w:val="008D36"/>
          <w:szCs w:val="24"/>
          <w:lang w:val="nl-BE"/>
        </w:rPr>
        <w:br w:type="page"/>
      </w:r>
    </w:p>
    <w:p w:rsidR="00031C63" w:rsidRDefault="00031C63" w:rsidP="00031C63">
      <w:pPr>
        <w:pStyle w:val="Kop2"/>
        <w:rPr>
          <w:rFonts w:ascii="Arial" w:hAnsi="Arial" w:cs="Arial"/>
          <w:b/>
          <w:color w:val="008D36"/>
          <w:szCs w:val="24"/>
          <w:lang w:val="nl-BE"/>
        </w:rPr>
      </w:pPr>
      <w:r>
        <w:rPr>
          <w:rFonts w:ascii="Arial" w:hAnsi="Arial" w:cs="Arial"/>
          <w:b/>
          <w:color w:val="008D36"/>
          <w:szCs w:val="24"/>
          <w:lang w:val="nl-BE"/>
        </w:rPr>
        <w:lastRenderedPageBreak/>
        <w:t>Begeleiding door CLB voor de school</w:t>
      </w:r>
    </w:p>
    <w:p w:rsidR="00031C63" w:rsidRPr="0074209C" w:rsidRDefault="00031C63" w:rsidP="00031C63">
      <w:pPr>
        <w:ind w:right="-286"/>
        <w:rPr>
          <w:rFonts w:eastAsia="Times New Roman"/>
          <w:color w:val="auto"/>
          <w:szCs w:val="24"/>
          <w:lang w:eastAsia="nl-NL"/>
        </w:rPr>
      </w:pPr>
      <w:r w:rsidRPr="0074209C">
        <w:rPr>
          <w:rFonts w:eastAsia="Times New Roman"/>
          <w:color w:val="auto"/>
          <w:szCs w:val="24"/>
          <w:lang w:eastAsia="nl-NL"/>
        </w:rPr>
        <w:t>Het CLB versterkt de school en het zorgteam door:</w:t>
      </w:r>
    </w:p>
    <w:p w:rsidR="00031C63" w:rsidRPr="0074209C" w:rsidRDefault="00031C63" w:rsidP="00031C63">
      <w:pPr>
        <w:pStyle w:val="Lijstalinea"/>
        <w:numPr>
          <w:ilvl w:val="0"/>
          <w:numId w:val="43"/>
        </w:numPr>
        <w:spacing w:line="240" w:lineRule="auto"/>
        <w:ind w:left="357" w:hanging="357"/>
        <w:outlineLvl w:val="0"/>
        <w:rPr>
          <w:color w:val="auto"/>
        </w:rPr>
      </w:pPr>
      <w:r w:rsidRPr="0074209C">
        <w:rPr>
          <w:color w:val="auto"/>
        </w:rPr>
        <w:t>bepaalde problemen of onregelmatigheden in het beleid van de school te signaleren</w:t>
      </w:r>
    </w:p>
    <w:p w:rsidR="00031C63" w:rsidRPr="0074209C" w:rsidRDefault="00031C63" w:rsidP="00031C63">
      <w:pPr>
        <w:pStyle w:val="Lijstalinea"/>
        <w:numPr>
          <w:ilvl w:val="0"/>
          <w:numId w:val="43"/>
        </w:numPr>
        <w:spacing w:line="240" w:lineRule="auto"/>
        <w:ind w:left="357" w:hanging="357"/>
        <w:outlineLvl w:val="0"/>
        <w:rPr>
          <w:color w:val="auto"/>
        </w:rPr>
      </w:pPr>
      <w:r w:rsidRPr="0074209C">
        <w:rPr>
          <w:color w:val="auto"/>
        </w:rPr>
        <w:t>de school sterker te maken bij problemen van individuele leerlingen of een groep leerlingen</w:t>
      </w:r>
    </w:p>
    <w:p w:rsidR="00031C63" w:rsidRDefault="00031C63" w:rsidP="00031C63">
      <w:pPr>
        <w:pStyle w:val="VVKSOTekst"/>
        <w:spacing w:after="0" w:line="240" w:lineRule="auto"/>
        <w:jc w:val="left"/>
        <w:rPr>
          <w:color w:val="FF0000"/>
          <w:szCs w:val="24"/>
        </w:rPr>
      </w:pPr>
    </w:p>
    <w:p w:rsidR="00031C63" w:rsidRDefault="00031C63" w:rsidP="00031C63">
      <w:pPr>
        <w:rPr>
          <w:b/>
          <w:color w:val="008D36"/>
          <w:szCs w:val="24"/>
          <w:lang w:val="nl-BE"/>
        </w:rPr>
      </w:pPr>
      <w:r>
        <w:rPr>
          <w:b/>
          <w:color w:val="008D36"/>
          <w:szCs w:val="24"/>
          <w:lang w:val="nl-BE"/>
        </w:rPr>
        <w:t xml:space="preserve">Verplichte medewerking </w:t>
      </w:r>
    </w:p>
    <w:p w:rsidR="00031C63" w:rsidRPr="0074209C" w:rsidRDefault="00031C63" w:rsidP="00031C63">
      <w:pPr>
        <w:spacing w:line="276" w:lineRule="auto"/>
        <w:jc w:val="both"/>
        <w:rPr>
          <w:rFonts w:eastAsia="Trebuchet MS"/>
          <w:color w:val="auto"/>
        </w:rPr>
      </w:pPr>
      <w:r w:rsidRPr="0074209C">
        <w:rPr>
          <w:rFonts w:eastAsia="Trebuchet MS"/>
          <w:color w:val="auto"/>
        </w:rPr>
        <w:t>Als ouder of leerling (in principe vanaf 12 jaar) kan je</w:t>
      </w:r>
      <w:r w:rsidR="00B71388" w:rsidRPr="0074209C">
        <w:rPr>
          <w:rFonts w:eastAsia="Trebuchet MS"/>
          <w:color w:val="auto"/>
        </w:rPr>
        <w:t xml:space="preserve"> je</w:t>
      </w:r>
      <w:r w:rsidRPr="0074209C">
        <w:rPr>
          <w:rFonts w:eastAsia="Trebuchet MS"/>
          <w:color w:val="auto"/>
        </w:rPr>
        <w:t xml:space="preserve"> niet verzetten tegen:</w:t>
      </w:r>
    </w:p>
    <w:p w:rsidR="00031C63" w:rsidRPr="0074209C" w:rsidRDefault="00031C63" w:rsidP="00031C63">
      <w:pPr>
        <w:pStyle w:val="VVKSOTekst"/>
        <w:numPr>
          <w:ilvl w:val="0"/>
          <w:numId w:val="44"/>
        </w:numPr>
        <w:spacing w:after="0" w:line="240" w:lineRule="auto"/>
        <w:rPr>
          <w:rFonts w:cs="Arial"/>
          <w:lang w:val="nl-BE"/>
        </w:rPr>
      </w:pPr>
      <w:r w:rsidRPr="0074209C">
        <w:rPr>
          <w:rFonts w:cs="Arial"/>
          <w:lang w:val="nl-BE"/>
        </w:rPr>
        <w:t>De begeleiding van leerlingen met leerplichtproblemen (spijbelgedrag of onwettige afwezigheden)</w:t>
      </w:r>
    </w:p>
    <w:p w:rsidR="00031C63" w:rsidRPr="0074209C" w:rsidRDefault="00031C63" w:rsidP="00031C63">
      <w:pPr>
        <w:pStyle w:val="VVKSOTekst"/>
        <w:numPr>
          <w:ilvl w:val="0"/>
          <w:numId w:val="44"/>
        </w:numPr>
        <w:spacing w:after="0" w:line="240" w:lineRule="auto"/>
        <w:rPr>
          <w:rFonts w:cs="Arial"/>
          <w:lang w:val="nl-BE"/>
        </w:rPr>
      </w:pPr>
      <w:r w:rsidRPr="0074209C">
        <w:rPr>
          <w:rFonts w:cs="Arial"/>
          <w:lang w:val="nl-BE"/>
        </w:rPr>
        <w:t>Systematische contactmomenten bij arts en/of verpleegkundige:  vijf keer in een schoolloopbaan is er een aanbod. Er is aandacht voor zicht, gehoor, ontwikkeling en welbevinden. Dit kadert in het recht om als kind/jongere op scharniermomenten in het leven eenzelfde aanbod te krijgen.</w:t>
      </w:r>
    </w:p>
    <w:p w:rsidR="00031C63" w:rsidRPr="0074209C" w:rsidRDefault="00031C63" w:rsidP="00031C63">
      <w:pPr>
        <w:pStyle w:val="VVKSOTekst"/>
        <w:numPr>
          <w:ilvl w:val="0"/>
          <w:numId w:val="44"/>
        </w:numPr>
        <w:spacing w:after="0" w:line="240" w:lineRule="auto"/>
        <w:rPr>
          <w:rFonts w:cs="Arial"/>
          <w:lang w:val="nl-BE"/>
        </w:rPr>
      </w:pPr>
      <w:r w:rsidRPr="0074209C">
        <w:rPr>
          <w:rFonts w:cs="Arial"/>
          <w:lang w:val="nl-BE"/>
        </w:rPr>
        <w:t>Voor elk gepland systematisch contactmoment en voor elk vaccinatiemoment doet het CLB een aanbod. Een ouder en/of een bekwame leerling kan voor elk moment kiezen voor een andere arts of een vaccinatie weigeren, maar kan dit niet met een eenmalige weigering doen voor een hele schoolloopbaan.</w:t>
      </w:r>
    </w:p>
    <w:p w:rsidR="00031C63" w:rsidRPr="0074209C" w:rsidRDefault="00031C63" w:rsidP="00031C63">
      <w:pPr>
        <w:pStyle w:val="VVKSOTekst"/>
        <w:spacing w:after="0" w:line="240" w:lineRule="auto"/>
        <w:ind w:left="720"/>
        <w:jc w:val="left"/>
        <w:rPr>
          <w:rFonts w:cs="Arial"/>
          <w:lang w:val="nl-BE"/>
        </w:rPr>
      </w:pPr>
      <w:r w:rsidRPr="0074209C">
        <w:rPr>
          <w:rFonts w:cs="Arial"/>
          <w:lang w:val="nl-BE"/>
        </w:rPr>
        <w:t>Als je bij een verplicht systematisch contactmoment bezwaar hebt tegen een bepaalde medewerker van het CLB, kan je een aangetekende brief sturen of dit bezwaar tegen afgifte van een ontvangstbewijs of via een beveiligde digitale zending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rsidR="00031C63" w:rsidRPr="0074209C" w:rsidRDefault="00031C63" w:rsidP="00031C63">
      <w:pPr>
        <w:pStyle w:val="VVKSOTekst"/>
        <w:numPr>
          <w:ilvl w:val="0"/>
          <w:numId w:val="44"/>
        </w:numPr>
        <w:spacing w:after="0" w:line="240" w:lineRule="auto"/>
        <w:rPr>
          <w:rFonts w:cs="Arial"/>
          <w:lang w:val="nl-BE"/>
        </w:rPr>
      </w:pPr>
      <w:r w:rsidRPr="0074209C">
        <w:rPr>
          <w:rFonts w:cs="Arial"/>
          <w:lang w:val="nl-BE"/>
        </w:rPr>
        <w:t>Het draaiboek besmettelijke aandoeningen omschrijft de maatregelen die er genomen moeten worden voor een beperkt aantal ziekten die een grote impact kunnen hebben op de omgeving van de persoon die ziek is. Ouders, leerlingen en scholen zijn verplicht om deze maatregelen en adviezen te volgen. Het doel is de bescherming van de andere leerlingen, het personeel van de school en de ruimere maatschappij.</w:t>
      </w:r>
    </w:p>
    <w:p w:rsidR="00031C63" w:rsidRPr="0074209C" w:rsidRDefault="00031C63" w:rsidP="00031C63">
      <w:pPr>
        <w:pStyle w:val="VVKSOTekst"/>
        <w:numPr>
          <w:ilvl w:val="0"/>
          <w:numId w:val="44"/>
        </w:numPr>
        <w:spacing w:after="0" w:line="240" w:lineRule="auto"/>
        <w:rPr>
          <w:rFonts w:cs="Arial"/>
          <w:lang w:val="nl-BE"/>
        </w:rPr>
      </w:pPr>
      <w:r w:rsidRPr="0074209C">
        <w:rPr>
          <w:rFonts w:cs="Arial"/>
          <w:lang w:val="nl-BE"/>
        </w:rPr>
        <w:t>De hoger vermelde signaalfunctie en de ondersteuning van het CLB aan de school en het zorgteam bij problemen van individuele leerlingen of een groep leerlingen.</w:t>
      </w:r>
    </w:p>
    <w:p w:rsidR="00031C63" w:rsidRDefault="00031C63" w:rsidP="00031C63">
      <w:pPr>
        <w:spacing w:line="240" w:lineRule="auto"/>
        <w:rPr>
          <w:color w:val="auto"/>
          <w:szCs w:val="22"/>
        </w:rPr>
      </w:pPr>
    </w:p>
    <w:p w:rsidR="000D56DC" w:rsidRPr="00031C63" w:rsidRDefault="000D56DC" w:rsidP="00031C63">
      <w:pPr>
        <w:rPr>
          <w:b/>
          <w:color w:val="008D36"/>
          <w:szCs w:val="24"/>
          <w:lang w:val="nl-BE"/>
        </w:rPr>
      </w:pPr>
      <w:r w:rsidRPr="00031C63">
        <w:rPr>
          <w:b/>
          <w:color w:val="008D36"/>
          <w:szCs w:val="24"/>
          <w:lang w:val="nl-BE"/>
        </w:rPr>
        <w:t xml:space="preserve">Het systematisch contactmoment </w:t>
      </w:r>
    </w:p>
    <w:p w:rsidR="000D56DC" w:rsidRPr="002D46E6" w:rsidRDefault="000D56DC" w:rsidP="000D56DC">
      <w:pPr>
        <w:rPr>
          <w:color w:val="auto"/>
          <w:szCs w:val="22"/>
          <w:lang w:eastAsia="nl-NL"/>
        </w:rPr>
      </w:pPr>
      <w:r w:rsidRPr="002D46E6">
        <w:rPr>
          <w:color w:val="auto"/>
          <w:szCs w:val="22"/>
          <w:lang w:eastAsia="nl-NL"/>
        </w:rPr>
        <w:t xml:space="preserve">Elke leerling wordt tijdens de schoolloopbaan in het basisonderwijs </w:t>
      </w:r>
      <w:r w:rsidRPr="002D46E6">
        <w:rPr>
          <w:b/>
          <w:color w:val="auto"/>
          <w:szCs w:val="22"/>
          <w:lang w:eastAsia="nl-NL"/>
        </w:rPr>
        <w:t xml:space="preserve">4 </w:t>
      </w:r>
      <w:r w:rsidRPr="002D46E6">
        <w:rPr>
          <w:color w:val="auto"/>
          <w:szCs w:val="22"/>
          <w:lang w:eastAsia="nl-NL"/>
        </w:rPr>
        <w:t xml:space="preserve">keer uitgenodigd bij de arts en/of verpleegkundige van het CLB voor een </w:t>
      </w:r>
      <w:r w:rsidRPr="002D46E6">
        <w:rPr>
          <w:b/>
          <w:color w:val="auto"/>
          <w:szCs w:val="22"/>
          <w:lang w:eastAsia="nl-NL"/>
        </w:rPr>
        <w:t>wettelijk verplicht</w:t>
      </w:r>
      <w:r w:rsidRPr="002D46E6">
        <w:rPr>
          <w:color w:val="auto"/>
          <w:szCs w:val="22"/>
          <w:lang w:eastAsia="nl-NL"/>
        </w:rPr>
        <w:t xml:space="preserve"> contactmoment. </w:t>
      </w:r>
    </w:p>
    <w:p w:rsidR="000D56DC" w:rsidRPr="002D46E6" w:rsidRDefault="000D56DC" w:rsidP="000D56DC">
      <w:pPr>
        <w:rPr>
          <w:color w:val="auto"/>
          <w:szCs w:val="22"/>
          <w:lang w:eastAsia="nl-NL"/>
        </w:rPr>
      </w:pPr>
      <w:r w:rsidRPr="002D46E6">
        <w:rPr>
          <w:color w:val="auto"/>
          <w:szCs w:val="22"/>
          <w:lang w:eastAsia="nl-NL"/>
        </w:rPr>
        <w:t xml:space="preserve">De inhoud van dit medisch contactmoment is terug te vinden op de FAQ’s </w:t>
      </w:r>
      <w:hyperlink r:id="rId13" w:history="1">
        <w:r w:rsidRPr="002D46E6">
          <w:rPr>
            <w:rStyle w:val="Hyperlink"/>
            <w:color w:val="auto"/>
            <w:szCs w:val="22"/>
            <w:lang w:eastAsia="nl-NL"/>
          </w:rPr>
          <w:t>www.clbtrikant.be</w:t>
        </w:r>
      </w:hyperlink>
      <w:r w:rsidRPr="002D46E6">
        <w:rPr>
          <w:color w:val="auto"/>
          <w:szCs w:val="22"/>
          <w:lang w:eastAsia="nl-NL"/>
        </w:rPr>
        <w:t xml:space="preserve"> </w:t>
      </w:r>
    </w:p>
    <w:p w:rsidR="000D56DC" w:rsidRPr="002D46E6" w:rsidRDefault="000D56DC" w:rsidP="000D56DC">
      <w:pPr>
        <w:rPr>
          <w:color w:val="auto"/>
          <w:szCs w:val="22"/>
          <w:lang w:eastAsia="nl-NL"/>
        </w:rPr>
      </w:pPr>
      <w:r w:rsidRPr="002D46E6">
        <w:rPr>
          <w:color w:val="auto"/>
          <w:szCs w:val="22"/>
          <w:lang w:eastAsia="nl-NL"/>
        </w:rPr>
        <w:t>Wanneer?</w:t>
      </w:r>
    </w:p>
    <w:p w:rsidR="000D56DC" w:rsidRPr="008616DD" w:rsidRDefault="000D56DC" w:rsidP="005315CE">
      <w:pPr>
        <w:pStyle w:val="Lijstalinea"/>
        <w:numPr>
          <w:ilvl w:val="0"/>
          <w:numId w:val="39"/>
        </w:numPr>
        <w:rPr>
          <w:color w:val="auto"/>
          <w:szCs w:val="22"/>
        </w:rPr>
      </w:pPr>
      <w:bookmarkStart w:id="1" w:name="_Hlk69748059"/>
      <w:r w:rsidRPr="008616DD">
        <w:rPr>
          <w:color w:val="auto"/>
          <w:szCs w:val="22"/>
        </w:rPr>
        <w:t xml:space="preserve">Leeftijd 3/4 jaar of 1ste kleuter:  in het kader van een eerste kennismaking met het CLB, worden ouders (als waardevolle partner in de begeleiding van hun kleuter) aangemoedigd om hierbij aanwezig te zijn. </w:t>
      </w:r>
      <w:bookmarkEnd w:id="1"/>
      <w:r w:rsidRPr="008616DD">
        <w:rPr>
          <w:color w:val="auto"/>
          <w:szCs w:val="22"/>
        </w:rPr>
        <w:t xml:space="preserve">De mailadressen en telefoonnummers van de ouders worden opgevraagd aan de school in functie van de digitale planning. Dit conform het GDPR </w:t>
      </w:r>
      <w:proofErr w:type="spellStart"/>
      <w:r w:rsidRPr="008616DD">
        <w:rPr>
          <w:color w:val="auto"/>
          <w:szCs w:val="22"/>
        </w:rPr>
        <w:t>i.f.v</w:t>
      </w:r>
      <w:proofErr w:type="spellEnd"/>
      <w:r w:rsidRPr="008616DD">
        <w:rPr>
          <w:color w:val="auto"/>
          <w:szCs w:val="22"/>
        </w:rPr>
        <w:t>. onze decretale opdracht.</w:t>
      </w:r>
    </w:p>
    <w:p w:rsidR="000D56DC" w:rsidRPr="008616DD" w:rsidRDefault="000D56DC" w:rsidP="000D56DC">
      <w:pPr>
        <w:pStyle w:val="Lijstalinea"/>
        <w:numPr>
          <w:ilvl w:val="0"/>
          <w:numId w:val="39"/>
        </w:numPr>
        <w:rPr>
          <w:color w:val="auto"/>
          <w:szCs w:val="22"/>
          <w:lang w:eastAsia="nl-NL"/>
        </w:rPr>
      </w:pPr>
      <w:r w:rsidRPr="008616DD">
        <w:rPr>
          <w:color w:val="auto"/>
          <w:szCs w:val="22"/>
        </w:rPr>
        <w:t>Leeftijd 6/7 jaar of 1</w:t>
      </w:r>
      <w:r w:rsidRPr="008616DD">
        <w:rPr>
          <w:color w:val="auto"/>
          <w:szCs w:val="22"/>
          <w:vertAlign w:val="superscript"/>
        </w:rPr>
        <w:t>ste</w:t>
      </w:r>
      <w:r w:rsidRPr="008616DD">
        <w:rPr>
          <w:color w:val="auto"/>
          <w:szCs w:val="22"/>
        </w:rPr>
        <w:t xml:space="preserve"> leerjaar </w:t>
      </w:r>
    </w:p>
    <w:p w:rsidR="000D56DC" w:rsidRPr="008616DD" w:rsidRDefault="000D56DC" w:rsidP="000D56DC">
      <w:pPr>
        <w:pStyle w:val="Lijstalinea"/>
        <w:numPr>
          <w:ilvl w:val="0"/>
          <w:numId w:val="39"/>
        </w:numPr>
        <w:rPr>
          <w:color w:val="auto"/>
          <w:szCs w:val="22"/>
          <w:lang w:eastAsia="nl-NL"/>
        </w:rPr>
      </w:pPr>
      <w:r w:rsidRPr="008616DD">
        <w:rPr>
          <w:color w:val="auto"/>
          <w:szCs w:val="22"/>
        </w:rPr>
        <w:t>Leeftijd 9/10 jaar of 4</w:t>
      </w:r>
      <w:r w:rsidRPr="008616DD">
        <w:rPr>
          <w:color w:val="auto"/>
          <w:szCs w:val="22"/>
          <w:vertAlign w:val="superscript"/>
        </w:rPr>
        <w:t>de</w:t>
      </w:r>
      <w:r w:rsidRPr="008616DD">
        <w:rPr>
          <w:color w:val="auto"/>
          <w:szCs w:val="22"/>
        </w:rPr>
        <w:t xml:space="preserve"> leerjaar </w:t>
      </w:r>
    </w:p>
    <w:p w:rsidR="000D56DC" w:rsidRPr="008616DD" w:rsidRDefault="000D56DC" w:rsidP="000D56DC">
      <w:pPr>
        <w:pStyle w:val="Lijstalinea"/>
        <w:numPr>
          <w:ilvl w:val="0"/>
          <w:numId w:val="39"/>
        </w:numPr>
        <w:rPr>
          <w:color w:val="auto"/>
          <w:szCs w:val="22"/>
          <w:lang w:eastAsia="nl-NL"/>
        </w:rPr>
      </w:pPr>
      <w:r w:rsidRPr="008616DD">
        <w:rPr>
          <w:color w:val="auto"/>
          <w:szCs w:val="22"/>
        </w:rPr>
        <w:t>Leeftijd 11/12 jaar of 6</w:t>
      </w:r>
      <w:r w:rsidRPr="008616DD">
        <w:rPr>
          <w:color w:val="auto"/>
          <w:szCs w:val="22"/>
          <w:vertAlign w:val="superscript"/>
        </w:rPr>
        <w:t>de</w:t>
      </w:r>
      <w:r w:rsidRPr="008616DD">
        <w:rPr>
          <w:color w:val="auto"/>
          <w:szCs w:val="22"/>
        </w:rPr>
        <w:t xml:space="preserve"> leerjaar </w:t>
      </w:r>
    </w:p>
    <w:p w:rsidR="000D56DC" w:rsidRPr="008616DD" w:rsidRDefault="000D56DC" w:rsidP="000D56DC">
      <w:pPr>
        <w:rPr>
          <w:color w:val="auto"/>
          <w:szCs w:val="22"/>
          <w:lang w:eastAsia="nl-NL"/>
        </w:rPr>
      </w:pPr>
      <w:bookmarkStart w:id="2" w:name="_Hlk69748083"/>
      <w:r w:rsidRPr="008616DD">
        <w:rPr>
          <w:color w:val="auto"/>
          <w:szCs w:val="22"/>
          <w:lang w:eastAsia="nl-NL"/>
        </w:rPr>
        <w:t xml:space="preserve">Naar aanleiding van dit contactmoment kan je aan de verpleegkundige </w:t>
      </w:r>
      <w:r w:rsidR="001D5D3E">
        <w:rPr>
          <w:color w:val="auto"/>
          <w:szCs w:val="22"/>
          <w:lang w:eastAsia="nl-NL"/>
        </w:rPr>
        <w:t>of</w:t>
      </w:r>
      <w:r w:rsidRPr="008616DD">
        <w:rPr>
          <w:color w:val="auto"/>
          <w:szCs w:val="22"/>
          <w:lang w:eastAsia="nl-NL"/>
        </w:rPr>
        <w:t xml:space="preserve"> de arts altijd vragen stellen. </w:t>
      </w:r>
    </w:p>
    <w:p w:rsidR="000D56DC" w:rsidRPr="008616DD" w:rsidRDefault="000D56DC" w:rsidP="000D56DC">
      <w:pPr>
        <w:rPr>
          <w:color w:val="auto"/>
          <w:szCs w:val="22"/>
          <w:lang w:eastAsia="nl-NL"/>
        </w:rPr>
      </w:pPr>
      <w:r w:rsidRPr="008616DD">
        <w:rPr>
          <w:color w:val="auto"/>
          <w:szCs w:val="22"/>
          <w:lang w:eastAsia="nl-NL"/>
        </w:rPr>
        <w:t xml:space="preserve">Je mag ook met de arts een afspraak maken op een later tijdstip. </w:t>
      </w:r>
    </w:p>
    <w:p w:rsidR="000D56DC" w:rsidRPr="008616DD" w:rsidRDefault="000D56DC" w:rsidP="000D56DC">
      <w:pPr>
        <w:rPr>
          <w:color w:val="auto"/>
          <w:szCs w:val="16"/>
        </w:rPr>
      </w:pPr>
      <w:bookmarkStart w:id="3" w:name="_Hlk69748576"/>
      <w:r w:rsidRPr="008616DD">
        <w:rPr>
          <w:color w:val="auto"/>
          <w:szCs w:val="16"/>
        </w:rPr>
        <w:t xml:space="preserve">Wie het contactmoment weigert, moet zélf contact opnemen met het CLB. </w:t>
      </w:r>
    </w:p>
    <w:p w:rsidR="000D56DC" w:rsidRPr="008616DD" w:rsidRDefault="000D56DC" w:rsidP="000D56DC">
      <w:pPr>
        <w:rPr>
          <w:color w:val="auto"/>
          <w:szCs w:val="16"/>
        </w:rPr>
      </w:pPr>
      <w:r w:rsidRPr="008616DD">
        <w:rPr>
          <w:color w:val="auto"/>
          <w:szCs w:val="16"/>
        </w:rPr>
        <w:t>Men zal je de weigeringsprocedure uitleggen.</w:t>
      </w:r>
    </w:p>
    <w:bookmarkEnd w:id="2"/>
    <w:bookmarkEnd w:id="3"/>
    <w:p w:rsidR="000D65D5" w:rsidRPr="00862FE1" w:rsidRDefault="000D65D5" w:rsidP="000D65D5">
      <w:pPr>
        <w:pStyle w:val="Kop2"/>
        <w:rPr>
          <w:rFonts w:ascii="Arial" w:hAnsi="Arial" w:cs="Arial"/>
          <w:b/>
          <w:color w:val="00B050"/>
          <w:szCs w:val="24"/>
          <w:lang w:eastAsia="nl-NL"/>
        </w:rPr>
      </w:pPr>
      <w:r w:rsidRPr="00862FE1">
        <w:rPr>
          <w:rFonts w:ascii="Arial" w:hAnsi="Arial" w:cs="Arial"/>
          <w:b/>
          <w:color w:val="00B050"/>
          <w:szCs w:val="24"/>
          <w:lang w:eastAsia="nl-NL"/>
        </w:rPr>
        <w:t>Inentingen</w:t>
      </w:r>
    </w:p>
    <w:p w:rsidR="00031C63" w:rsidRDefault="00C67CE8" w:rsidP="00C67CE8">
      <w:pPr>
        <w:rPr>
          <w:color w:val="auto"/>
          <w:szCs w:val="22"/>
        </w:rPr>
      </w:pPr>
      <w:bookmarkStart w:id="4" w:name="_Hlk69747788"/>
      <w:r w:rsidRPr="006932B9">
        <w:rPr>
          <w:color w:val="auto"/>
          <w:szCs w:val="22"/>
        </w:rPr>
        <w:t xml:space="preserve">Het CLB biedt gratis inentingen aan. </w:t>
      </w:r>
    </w:p>
    <w:p w:rsidR="00031C63" w:rsidRPr="0074209C" w:rsidRDefault="00031C63" w:rsidP="00031C63">
      <w:pPr>
        <w:rPr>
          <w:color w:val="auto"/>
          <w:szCs w:val="22"/>
        </w:rPr>
      </w:pPr>
      <w:r w:rsidRPr="0074209C">
        <w:rPr>
          <w:color w:val="auto"/>
          <w:szCs w:val="22"/>
        </w:rPr>
        <w:t>Een ouder en/of een bekwame leerling kan op elk vaccinatiemoment een vaccinatie weigeren. Een eenmalige weigering voor alle vaccinaties in de hele onderwijsloopbaan kan je niet doen.</w:t>
      </w:r>
    </w:p>
    <w:p w:rsidR="00C67CE8" w:rsidRDefault="00C67CE8" w:rsidP="00C67CE8">
      <w:pPr>
        <w:rPr>
          <w:color w:val="auto"/>
          <w:szCs w:val="22"/>
        </w:rPr>
      </w:pPr>
      <w:r w:rsidRPr="006932B9">
        <w:rPr>
          <w:color w:val="auto"/>
          <w:szCs w:val="22"/>
        </w:rPr>
        <w:t>We volgen het vaccinatieprogramma dat door de overheid wordt aanbevolen. Het CLB geeft duidelijke informatie over de vaccinatie (wat, waarom, hoe</w:t>
      </w:r>
      <w:r>
        <w:rPr>
          <w:color w:val="auto"/>
          <w:szCs w:val="22"/>
        </w:rPr>
        <w:t xml:space="preserve"> en wanneer</w:t>
      </w:r>
      <w:r w:rsidRPr="006932B9">
        <w:rPr>
          <w:color w:val="auto"/>
          <w:szCs w:val="22"/>
        </w:rPr>
        <w:t>).</w:t>
      </w:r>
      <w:r>
        <w:rPr>
          <w:color w:val="auto"/>
          <w:szCs w:val="22"/>
        </w:rPr>
        <w:t xml:space="preserve"> </w:t>
      </w:r>
    </w:p>
    <w:p w:rsidR="00C67CE8" w:rsidRPr="006932B9" w:rsidRDefault="00C67CE8" w:rsidP="00C67CE8">
      <w:pPr>
        <w:rPr>
          <w:color w:val="auto"/>
          <w:szCs w:val="22"/>
        </w:rPr>
      </w:pPr>
      <w:r>
        <w:rPr>
          <w:color w:val="auto"/>
          <w:szCs w:val="22"/>
        </w:rPr>
        <w:t>Dit gebeurt tijdens het contactmoment OF op school.</w:t>
      </w:r>
    </w:p>
    <w:bookmarkEnd w:id="4"/>
    <w:p w:rsidR="00C67CE8" w:rsidRPr="006932B9" w:rsidRDefault="00C67CE8" w:rsidP="00C67CE8">
      <w:pPr>
        <w:pStyle w:val="Lijstalinea"/>
        <w:numPr>
          <w:ilvl w:val="0"/>
          <w:numId w:val="42"/>
        </w:numPr>
        <w:rPr>
          <w:color w:val="auto"/>
          <w:szCs w:val="22"/>
        </w:rPr>
      </w:pPr>
      <w:r>
        <w:rPr>
          <w:color w:val="auto"/>
          <w:szCs w:val="22"/>
        </w:rPr>
        <w:t>In het</w:t>
      </w:r>
      <w:r w:rsidRPr="006932B9">
        <w:rPr>
          <w:color w:val="auto"/>
          <w:szCs w:val="22"/>
        </w:rPr>
        <w:t xml:space="preserve"> 1°leerjaar </w:t>
      </w:r>
      <w:r>
        <w:rPr>
          <w:color w:val="auto"/>
          <w:szCs w:val="22"/>
        </w:rPr>
        <w:t>wordt de herhalingsi</w:t>
      </w:r>
      <w:r w:rsidRPr="006932B9">
        <w:rPr>
          <w:color w:val="auto"/>
          <w:szCs w:val="22"/>
        </w:rPr>
        <w:t>nenting</w:t>
      </w:r>
      <w:r>
        <w:rPr>
          <w:color w:val="auto"/>
          <w:szCs w:val="22"/>
        </w:rPr>
        <w:t xml:space="preserve"> </w:t>
      </w:r>
      <w:r w:rsidRPr="006932B9">
        <w:rPr>
          <w:color w:val="auto"/>
          <w:szCs w:val="22"/>
        </w:rPr>
        <w:t>tegen klem, kroep, kinkhoest en kinderverlamming</w:t>
      </w:r>
      <w:r>
        <w:rPr>
          <w:color w:val="auto"/>
          <w:szCs w:val="22"/>
        </w:rPr>
        <w:t xml:space="preserve"> gratis aangeboden</w:t>
      </w:r>
      <w:r w:rsidRPr="006932B9">
        <w:rPr>
          <w:color w:val="auto"/>
          <w:szCs w:val="22"/>
        </w:rPr>
        <w:t xml:space="preserve"> .</w:t>
      </w:r>
    </w:p>
    <w:p w:rsidR="00031C63" w:rsidRPr="0074209C" w:rsidRDefault="00031C63" w:rsidP="00031C63">
      <w:pPr>
        <w:pStyle w:val="Lijstalinea"/>
        <w:numPr>
          <w:ilvl w:val="0"/>
          <w:numId w:val="42"/>
        </w:numPr>
        <w:rPr>
          <w:color w:val="auto"/>
          <w:szCs w:val="22"/>
        </w:rPr>
      </w:pPr>
      <w:r w:rsidRPr="0074209C">
        <w:rPr>
          <w:color w:val="auto"/>
          <w:szCs w:val="22"/>
        </w:rPr>
        <w:t>Vanaf 2023-2024 (wijziging van groep) wordt in het 4</w:t>
      </w:r>
      <w:r w:rsidRPr="0074209C">
        <w:rPr>
          <w:color w:val="auto"/>
          <w:szCs w:val="22"/>
          <w:vertAlign w:val="superscript"/>
        </w:rPr>
        <w:t>de</w:t>
      </w:r>
      <w:r w:rsidRPr="0074209C">
        <w:rPr>
          <w:color w:val="auto"/>
          <w:szCs w:val="22"/>
        </w:rPr>
        <w:t xml:space="preserve"> leerjaar de herhalingsinenting tegen mazelen, bof, rode hond gratis aangeboden.</w:t>
      </w:r>
    </w:p>
    <w:p w:rsidR="00031C63" w:rsidRPr="0074209C" w:rsidRDefault="00031C63" w:rsidP="00031C63">
      <w:pPr>
        <w:pStyle w:val="Lijstalinea"/>
        <w:numPr>
          <w:ilvl w:val="0"/>
          <w:numId w:val="42"/>
        </w:numPr>
        <w:rPr>
          <w:color w:val="auto"/>
          <w:szCs w:val="22"/>
        </w:rPr>
      </w:pPr>
      <w:r w:rsidRPr="0074209C">
        <w:rPr>
          <w:color w:val="auto"/>
          <w:szCs w:val="22"/>
        </w:rPr>
        <w:t>Nog voor één keer wordt in 2023-2024 in het 5° leerjaar de herhalingsinenting tegen mazelen, bof, rode hond gratis aangeboden.</w:t>
      </w:r>
    </w:p>
    <w:p w:rsidR="000D65D5" w:rsidRPr="008616DD" w:rsidRDefault="000D65D5" w:rsidP="000D65D5">
      <w:pPr>
        <w:rPr>
          <w:color w:val="auto"/>
          <w:szCs w:val="22"/>
        </w:rPr>
      </w:pPr>
      <w:r w:rsidRPr="008616DD">
        <w:rPr>
          <w:color w:val="auto"/>
          <w:szCs w:val="22"/>
        </w:rPr>
        <w:t>Om de vaccinaties te kunnen krijgen, vul je als ouder een toestemmingsformulier in nadat je de informatie over het vaccin goed gelezen hebt.</w:t>
      </w:r>
      <w:r w:rsidRPr="008616DD">
        <w:rPr>
          <w:color w:val="auto"/>
          <w:szCs w:val="22"/>
          <w:lang w:val="nl-BE"/>
        </w:rPr>
        <w:t xml:space="preserve"> De toestemmingsbrief kan op school worden afgegeven.</w:t>
      </w:r>
    </w:p>
    <w:p w:rsidR="000D65D5" w:rsidRPr="008616DD" w:rsidRDefault="000D65D5" w:rsidP="000D65D5">
      <w:pPr>
        <w:rPr>
          <w:color w:val="auto"/>
          <w:szCs w:val="22"/>
          <w:lang w:val="nl-BE"/>
        </w:rPr>
      </w:pPr>
      <w:r w:rsidRPr="008616DD">
        <w:rPr>
          <w:color w:val="auto"/>
          <w:szCs w:val="22"/>
          <w:lang w:val="nl-BE"/>
        </w:rPr>
        <w:t>We vinden niet alleen de mening en keuze van de ouders belangrijk maar ook die van de leerling zelf, daarom vragen we om deze toestemming samen te bespreken met je kind - zelfs met jonge kinderen.</w:t>
      </w:r>
    </w:p>
    <w:p w:rsidR="000D65D5" w:rsidRPr="008616DD" w:rsidRDefault="000D65D5" w:rsidP="000D65D5">
      <w:pPr>
        <w:rPr>
          <w:color w:val="auto"/>
          <w:szCs w:val="20"/>
          <w:lang w:val="nl-BE" w:eastAsia="nl-BE"/>
        </w:rPr>
      </w:pPr>
      <w:r w:rsidRPr="008616DD">
        <w:rPr>
          <w:color w:val="auto"/>
          <w:szCs w:val="20"/>
          <w:lang w:val="nl-BE" w:eastAsia="nl-BE"/>
        </w:rPr>
        <w:t>Het CLB houdt de gegevens betreffende de vaccinatiestatus bij, vult vaccinnet aan en biedt inhaalvaccinaties aan OF verwijst door indien vaccinatieschema onvolledig is.</w:t>
      </w:r>
    </w:p>
    <w:p w:rsidR="000D56DC" w:rsidRPr="000D65D5" w:rsidRDefault="000D56DC" w:rsidP="000D56DC">
      <w:pPr>
        <w:rPr>
          <w:b/>
          <w:color w:val="00B050"/>
          <w:sz w:val="22"/>
          <w:szCs w:val="24"/>
          <w:lang w:val="nl-BE"/>
        </w:rPr>
      </w:pPr>
    </w:p>
    <w:p w:rsidR="00031C63" w:rsidRDefault="00031C63">
      <w:pPr>
        <w:spacing w:line="240" w:lineRule="auto"/>
        <w:rPr>
          <w:b/>
          <w:color w:val="00B050"/>
          <w:sz w:val="22"/>
          <w:szCs w:val="24"/>
        </w:rPr>
      </w:pPr>
      <w:r>
        <w:rPr>
          <w:b/>
          <w:color w:val="00B050"/>
          <w:sz w:val="22"/>
          <w:szCs w:val="24"/>
        </w:rPr>
        <w:br w:type="page"/>
      </w:r>
    </w:p>
    <w:p w:rsidR="000D56DC" w:rsidRPr="00862FE1" w:rsidRDefault="000D56DC" w:rsidP="000D56DC">
      <w:pPr>
        <w:rPr>
          <w:b/>
          <w:color w:val="00B050"/>
          <w:sz w:val="22"/>
          <w:szCs w:val="24"/>
        </w:rPr>
      </w:pPr>
      <w:r w:rsidRPr="00862FE1">
        <w:rPr>
          <w:b/>
          <w:color w:val="00B050"/>
          <w:sz w:val="22"/>
          <w:szCs w:val="24"/>
        </w:rPr>
        <w:lastRenderedPageBreak/>
        <w:t>Besmettelijke ziektes</w:t>
      </w:r>
    </w:p>
    <w:p w:rsidR="000D56DC" w:rsidRPr="008616DD" w:rsidRDefault="000D56DC" w:rsidP="000D56DC">
      <w:pPr>
        <w:rPr>
          <w:color w:val="auto"/>
          <w:szCs w:val="22"/>
        </w:rPr>
      </w:pPr>
      <w:bookmarkStart w:id="5" w:name="_Hlk69747764"/>
      <w:r w:rsidRPr="008616DD">
        <w:rPr>
          <w:color w:val="auto"/>
          <w:szCs w:val="22"/>
        </w:rPr>
        <w:t>Als jij als leerling of als één van de huisgenoten één van onderstaande besmettelijke ziektes heeft, gelieve dan zo snel mogelijk jouw school te contacteren of rechtstreeks contact op te nemen met het secretariaat van het CLB – dit in het kader van voorkomen van besmetting van andere kindere</w:t>
      </w:r>
      <w:r w:rsidR="00B71388">
        <w:rPr>
          <w:color w:val="auto"/>
          <w:szCs w:val="22"/>
        </w:rPr>
        <w:t>n</w:t>
      </w:r>
      <w:r w:rsidRPr="008616DD">
        <w:rPr>
          <w:color w:val="auto"/>
          <w:szCs w:val="22"/>
        </w:rPr>
        <w:t xml:space="preserve">. </w:t>
      </w:r>
    </w:p>
    <w:p w:rsidR="000D56DC" w:rsidRPr="008616DD" w:rsidRDefault="000D56DC" w:rsidP="000D56DC">
      <w:pPr>
        <w:rPr>
          <w:color w:val="auto"/>
          <w:szCs w:val="22"/>
        </w:rPr>
      </w:pPr>
      <w:r w:rsidRPr="008616DD">
        <w:rPr>
          <w:color w:val="auto"/>
          <w:szCs w:val="22"/>
        </w:rPr>
        <w:t xml:space="preserve">De </w:t>
      </w:r>
      <w:r w:rsidRPr="008616DD">
        <w:rPr>
          <w:b/>
          <w:color w:val="auto"/>
          <w:szCs w:val="22"/>
        </w:rPr>
        <w:t>te melden</w:t>
      </w:r>
      <w:r w:rsidRPr="008616DD">
        <w:rPr>
          <w:color w:val="auto"/>
          <w:szCs w:val="22"/>
        </w:rPr>
        <w:t xml:space="preserve"> </w:t>
      </w:r>
      <w:r w:rsidRPr="008616DD">
        <w:rPr>
          <w:b/>
          <w:color w:val="auto"/>
          <w:szCs w:val="22"/>
        </w:rPr>
        <w:t xml:space="preserve">ziektes </w:t>
      </w:r>
      <w:r w:rsidRPr="008616DD">
        <w:rPr>
          <w:color w:val="auto"/>
          <w:szCs w:val="22"/>
        </w:rPr>
        <w:t>zijn : buiktyfus, hepatitis A, hepatitis B, meningokokkenmeningitis, poliomyelitis, difterie, roodvonk, besmettelijke tuberculose, shigellose (dysenterie), salmonellose, kinkhoest, bof, mazelen, rubella, schurft, windpokken, impetigo, schimmels, parelwratten, hoofdluizen, klierkoorts, HIV- infectie, COVID-19.</w:t>
      </w:r>
    </w:p>
    <w:bookmarkEnd w:id="5"/>
    <w:p w:rsidR="00CD1AD9" w:rsidRPr="005A36DA" w:rsidRDefault="00CD1AD9" w:rsidP="00CD1AD9">
      <w:pPr>
        <w:pStyle w:val="Kop2"/>
        <w:rPr>
          <w:rFonts w:ascii="Arial" w:hAnsi="Arial" w:cs="Arial"/>
          <w:b/>
          <w:bCs w:val="0"/>
          <w:color w:val="008D36"/>
          <w:szCs w:val="24"/>
        </w:rPr>
      </w:pPr>
      <w:r w:rsidRPr="005A36DA">
        <w:rPr>
          <w:rFonts w:ascii="Arial" w:hAnsi="Arial" w:cs="Arial"/>
          <w:b/>
          <w:bCs w:val="0"/>
          <w:color w:val="008D36"/>
          <w:szCs w:val="24"/>
        </w:rPr>
        <w:t>CLB-dossier</w:t>
      </w:r>
    </w:p>
    <w:p w:rsidR="004E512A" w:rsidRPr="00FE369B" w:rsidRDefault="004E512A" w:rsidP="004E512A">
      <w:pPr>
        <w:rPr>
          <w:color w:val="auto"/>
          <w:szCs w:val="22"/>
        </w:rPr>
      </w:pPr>
      <w:r w:rsidRPr="00FE369B">
        <w:rPr>
          <w:color w:val="auto"/>
          <w:szCs w:val="22"/>
        </w:rPr>
        <w:t xml:space="preserve">Kom je bij ons voor begeleiding, dan maken we een </w:t>
      </w:r>
      <w:r w:rsidR="002F532D">
        <w:rPr>
          <w:color w:val="auto"/>
          <w:szCs w:val="22"/>
        </w:rPr>
        <w:t xml:space="preserve">digitaal </w:t>
      </w:r>
      <w:r w:rsidR="00031C63" w:rsidRPr="0074209C">
        <w:rPr>
          <w:color w:val="auto"/>
          <w:szCs w:val="22"/>
        </w:rPr>
        <w:t xml:space="preserve">multidisciplinair </w:t>
      </w:r>
      <w:r w:rsidRPr="00FE369B">
        <w:rPr>
          <w:color w:val="auto"/>
          <w:szCs w:val="22"/>
        </w:rPr>
        <w:t>dossier op. Daarin komt alles wat met jou en de begeleiding te maken heeft. Het CLB houdt zich aan de wettelijke regels:</w:t>
      </w:r>
    </w:p>
    <w:p w:rsidR="004E512A" w:rsidRPr="00FE369B" w:rsidRDefault="004E512A" w:rsidP="004E512A">
      <w:pPr>
        <w:numPr>
          <w:ilvl w:val="0"/>
          <w:numId w:val="11"/>
        </w:numPr>
        <w:rPr>
          <w:color w:val="auto"/>
          <w:szCs w:val="22"/>
        </w:rPr>
      </w:pPr>
      <w:r w:rsidRPr="00FE369B">
        <w:rPr>
          <w:color w:val="auto"/>
          <w:szCs w:val="22"/>
        </w:rPr>
        <w:t xml:space="preserve">In het dossier komen enkel relevante gegevens die nodig zijn voor de begeleiding. </w:t>
      </w:r>
    </w:p>
    <w:p w:rsidR="004E512A" w:rsidRPr="00FE369B" w:rsidRDefault="004E512A" w:rsidP="004E512A">
      <w:pPr>
        <w:numPr>
          <w:ilvl w:val="0"/>
          <w:numId w:val="11"/>
        </w:numPr>
        <w:rPr>
          <w:color w:val="auto"/>
          <w:szCs w:val="22"/>
        </w:rPr>
      </w:pPr>
      <w:r w:rsidRPr="00FE369B">
        <w:rPr>
          <w:color w:val="auto"/>
          <w:szCs w:val="22"/>
        </w:rPr>
        <w:t xml:space="preserve">De medewerkers behandelen de gegevens met de nodige vertrouwelijkheid en zorgvuldigheid. </w:t>
      </w:r>
    </w:p>
    <w:p w:rsidR="004E512A" w:rsidRPr="00FE369B" w:rsidRDefault="004E512A" w:rsidP="004E512A">
      <w:pPr>
        <w:numPr>
          <w:ilvl w:val="0"/>
          <w:numId w:val="11"/>
        </w:numPr>
        <w:rPr>
          <w:color w:val="auto"/>
          <w:szCs w:val="22"/>
        </w:rPr>
      </w:pPr>
      <w:r w:rsidRPr="00FE369B">
        <w:rPr>
          <w:color w:val="auto"/>
          <w:szCs w:val="22"/>
        </w:rPr>
        <w:t xml:space="preserve">De medewerkers houden zich aan het beroepsgeheim en het ‘decreet rechtspositie minderjarigen’. </w:t>
      </w:r>
    </w:p>
    <w:p w:rsidR="002F532D" w:rsidRPr="00CA653A" w:rsidRDefault="002F532D" w:rsidP="00CA653A">
      <w:pPr>
        <w:rPr>
          <w:color w:val="auto"/>
          <w:szCs w:val="22"/>
        </w:rPr>
      </w:pPr>
      <w:r w:rsidRPr="00CA653A">
        <w:rPr>
          <w:color w:val="auto"/>
          <w:szCs w:val="22"/>
        </w:rPr>
        <w:t xml:space="preserve">Alle dossiergegevens worden bewaard in het CLB, onder de verantwoordelijkheid van de directeur die het dossier beheert. Jouw dossier wordt nog 10 jaar na het laatste medisch onderzoek of vaccinatie gearchiveerd. Daarna wordt het digitaal dossier verwijderd. </w:t>
      </w:r>
    </w:p>
    <w:p w:rsidR="004E512A" w:rsidRPr="00FE369B" w:rsidRDefault="004E512A" w:rsidP="004E512A">
      <w:pPr>
        <w:rPr>
          <w:color w:val="auto"/>
          <w:szCs w:val="22"/>
        </w:rPr>
      </w:pPr>
    </w:p>
    <w:p w:rsidR="00CD1AD9" w:rsidRPr="00862FE1" w:rsidRDefault="00CD1AD9" w:rsidP="00CD1AD9">
      <w:pPr>
        <w:rPr>
          <w:b/>
          <w:color w:val="00B050"/>
          <w:sz w:val="22"/>
          <w:szCs w:val="24"/>
        </w:rPr>
      </w:pPr>
      <w:r w:rsidRPr="00862FE1">
        <w:rPr>
          <w:b/>
          <w:color w:val="00B050"/>
          <w:sz w:val="22"/>
          <w:szCs w:val="24"/>
        </w:rPr>
        <w:t xml:space="preserve">Het dossier inkijken? </w:t>
      </w:r>
    </w:p>
    <w:p w:rsidR="00CD1AD9" w:rsidRPr="008616DD" w:rsidRDefault="00CD1AD9" w:rsidP="00CD1AD9">
      <w:pPr>
        <w:rPr>
          <w:color w:val="auto"/>
          <w:szCs w:val="22"/>
        </w:rPr>
      </w:pPr>
      <w:r w:rsidRPr="008616DD">
        <w:rPr>
          <w:b/>
          <w:color w:val="auto"/>
          <w:szCs w:val="22"/>
        </w:rPr>
        <w:t>Ben je jonger dan 12 jaar</w:t>
      </w:r>
      <w:r w:rsidRPr="008616DD">
        <w:rPr>
          <w:color w:val="auto"/>
          <w:szCs w:val="22"/>
        </w:rPr>
        <w:t xml:space="preserve"> dan mogen jouw ouders of voogd het </w:t>
      </w:r>
      <w:r w:rsidR="00DE1B7D" w:rsidRPr="008616DD">
        <w:rPr>
          <w:color w:val="auto"/>
          <w:szCs w:val="22"/>
        </w:rPr>
        <w:t xml:space="preserve">digitale </w:t>
      </w:r>
      <w:r w:rsidRPr="008616DD">
        <w:rPr>
          <w:color w:val="auto"/>
          <w:szCs w:val="22"/>
        </w:rPr>
        <w:t>dossier inkijken op het centrum.</w:t>
      </w:r>
    </w:p>
    <w:p w:rsidR="00E1564A" w:rsidRPr="008616DD" w:rsidRDefault="00CD1AD9" w:rsidP="00E1564A">
      <w:pPr>
        <w:rPr>
          <w:color w:val="auto"/>
          <w:szCs w:val="22"/>
        </w:rPr>
      </w:pPr>
      <w:r w:rsidRPr="008616DD">
        <w:rPr>
          <w:color w:val="auto"/>
          <w:szCs w:val="22"/>
        </w:rPr>
        <w:t xml:space="preserve">Dit geldt niet altijd en niet voor het volledige dossier. </w:t>
      </w:r>
      <w:bookmarkStart w:id="6" w:name="_Hlk69747923"/>
      <w:r w:rsidR="00E1564A" w:rsidRPr="008616DD">
        <w:rPr>
          <w:color w:val="auto"/>
          <w:szCs w:val="22"/>
        </w:rPr>
        <w:t xml:space="preserve">Inzage in de gezondheidsgegevens van  het dossier, gebeurt altijd in bijzijn van </w:t>
      </w:r>
      <w:r w:rsidR="00BA4138" w:rsidRPr="008616DD">
        <w:rPr>
          <w:color w:val="auto"/>
          <w:szCs w:val="22"/>
        </w:rPr>
        <w:t>een</w:t>
      </w:r>
      <w:r w:rsidR="00E1564A" w:rsidRPr="008616DD">
        <w:rPr>
          <w:color w:val="auto"/>
          <w:szCs w:val="22"/>
        </w:rPr>
        <w:t xml:space="preserve"> arts.</w:t>
      </w:r>
      <w:bookmarkStart w:id="7" w:name="_GoBack"/>
      <w:bookmarkEnd w:id="6"/>
      <w:bookmarkEnd w:id="7"/>
    </w:p>
    <w:p w:rsidR="005A36DA" w:rsidRPr="00862FE1" w:rsidRDefault="00CD1AD9" w:rsidP="00CD1AD9">
      <w:pPr>
        <w:rPr>
          <w:color w:val="auto"/>
          <w:szCs w:val="22"/>
        </w:rPr>
      </w:pPr>
      <w:r w:rsidRPr="008616DD">
        <w:rPr>
          <w:b/>
          <w:color w:val="auto"/>
          <w:szCs w:val="22"/>
        </w:rPr>
        <w:t>Vanaf 12 jaar</w:t>
      </w:r>
      <w:r w:rsidRPr="008616DD">
        <w:rPr>
          <w:color w:val="auto"/>
          <w:szCs w:val="22"/>
        </w:rPr>
        <w:t xml:space="preserve"> mag je meestal </w:t>
      </w:r>
      <w:r w:rsidR="004E512A" w:rsidRPr="008616DD">
        <w:rPr>
          <w:color w:val="auto"/>
          <w:szCs w:val="22"/>
        </w:rPr>
        <w:t xml:space="preserve">zelf </w:t>
      </w:r>
      <w:r w:rsidRPr="008616DD">
        <w:rPr>
          <w:color w:val="auto"/>
          <w:szCs w:val="22"/>
        </w:rPr>
        <w:t xml:space="preserve">het dossier inkijken. Er bestaan </w:t>
      </w:r>
      <w:r w:rsidR="009107B8" w:rsidRPr="008616DD">
        <w:rPr>
          <w:color w:val="auto"/>
          <w:szCs w:val="22"/>
        </w:rPr>
        <w:t>wel</w:t>
      </w:r>
      <w:r w:rsidRPr="008616DD">
        <w:rPr>
          <w:color w:val="auto"/>
          <w:szCs w:val="22"/>
        </w:rPr>
        <w:t xml:space="preserve"> enkele uitzonderingen. J</w:t>
      </w:r>
      <w:r w:rsidR="009107B8" w:rsidRPr="008616DD">
        <w:rPr>
          <w:color w:val="auto"/>
          <w:szCs w:val="22"/>
        </w:rPr>
        <w:t>e</w:t>
      </w:r>
      <w:r w:rsidRPr="008616DD">
        <w:rPr>
          <w:color w:val="auto"/>
          <w:szCs w:val="22"/>
        </w:rPr>
        <w:t xml:space="preserve"> ouders of voogd mogen het dossier enkel inkijken met jouw toestemming. Het dossier inkijken gebeurt </w:t>
      </w:r>
      <w:r w:rsidR="009107B8" w:rsidRPr="008616DD">
        <w:rPr>
          <w:color w:val="auto"/>
          <w:szCs w:val="22"/>
        </w:rPr>
        <w:t xml:space="preserve">tijdens </w:t>
      </w:r>
      <w:r w:rsidRPr="008616DD">
        <w:rPr>
          <w:color w:val="auto"/>
          <w:szCs w:val="22"/>
        </w:rPr>
        <w:t xml:space="preserve">een gesprek met het begeleidende CLB- team. Je kan een kopie vragen van de gegevens die je mag inkijken. Die kopie is vertrouwelijk en mag niet voor iets anders dienen dan voor jeugdhulp. Gegevens over jezelf mag je laten verbeteren en aanvullen. </w:t>
      </w:r>
    </w:p>
    <w:p w:rsidR="00CD1AD9" w:rsidRPr="005A36DA" w:rsidRDefault="00CD1AD9" w:rsidP="008616DD">
      <w:pPr>
        <w:pStyle w:val="Kop2"/>
        <w:spacing w:after="0"/>
        <w:rPr>
          <w:rFonts w:ascii="Arial" w:hAnsi="Arial" w:cs="Arial"/>
          <w:b/>
          <w:bCs w:val="0"/>
          <w:color w:val="008D36"/>
          <w:szCs w:val="24"/>
        </w:rPr>
      </w:pPr>
      <w:r w:rsidRPr="005A36DA">
        <w:rPr>
          <w:rFonts w:ascii="Arial" w:hAnsi="Arial" w:cs="Arial"/>
          <w:b/>
          <w:bCs w:val="0"/>
          <w:color w:val="008D36"/>
          <w:szCs w:val="24"/>
        </w:rPr>
        <w:t>Naar een andere school?</w:t>
      </w:r>
    </w:p>
    <w:p w:rsidR="00031C63" w:rsidRPr="0074209C" w:rsidRDefault="00031C63" w:rsidP="00031C63">
      <w:pPr>
        <w:rPr>
          <w:rFonts w:eastAsia="Times New Roman"/>
          <w:color w:val="auto"/>
          <w:szCs w:val="24"/>
          <w:lang w:eastAsia="nl-NL"/>
        </w:rPr>
      </w:pPr>
      <w:r w:rsidRPr="0074209C">
        <w:rPr>
          <w:rFonts w:eastAsia="Times New Roman"/>
          <w:color w:val="auto"/>
          <w:szCs w:val="24"/>
          <w:lang w:eastAsia="nl-NL"/>
        </w:rPr>
        <w:t>Als de leerling van een school komt die samenwerkt met een ander CLB, zal het CLB-dossier 10 werkdagen na de inschrijving bezorgd worden aan het nieuwe CLB. De leerling of ouder hoeft hiervoor  niets te doen. Bij een inschrijving voor een volgend schooljaar wordt het dossier pas na 1 september overgedragen.</w:t>
      </w:r>
    </w:p>
    <w:p w:rsidR="00031C63" w:rsidRPr="0074209C" w:rsidRDefault="00031C63" w:rsidP="00031C63">
      <w:pPr>
        <w:rPr>
          <w:rFonts w:eastAsia="Times New Roman"/>
          <w:color w:val="auto"/>
          <w:szCs w:val="24"/>
          <w:lang w:eastAsia="nl-NL"/>
        </w:rPr>
      </w:pPr>
      <w:r w:rsidRPr="0074209C">
        <w:rPr>
          <w:rFonts w:eastAsia="Times New Roman"/>
          <w:color w:val="auto"/>
          <w:szCs w:val="24"/>
          <w:lang w:eastAsia="nl-NL"/>
        </w:rPr>
        <w:t xml:space="preserve">Als de leerling (in principe vanaf 12 jaar) of ouder niet willen dat het dossier van je kind wordt overgedragen, moet je dat binnen een termijn van 10 werkdagen na de inschrijving schriftelijk laten weten aan het vorige CLB. </w:t>
      </w:r>
    </w:p>
    <w:p w:rsidR="00031C63" w:rsidRPr="0074209C" w:rsidRDefault="00031C63" w:rsidP="00031C63">
      <w:pPr>
        <w:rPr>
          <w:rFonts w:eastAsia="Times New Roman"/>
          <w:color w:val="auto"/>
          <w:szCs w:val="24"/>
          <w:lang w:eastAsia="nl-NL"/>
        </w:rPr>
      </w:pPr>
      <w:r w:rsidRPr="0074209C">
        <w:rPr>
          <w:rFonts w:eastAsia="Times New Roman"/>
          <w:color w:val="auto"/>
          <w:szCs w:val="24"/>
          <w:lang w:eastAsia="nl-NL"/>
        </w:rPr>
        <w:t xml:space="preserve">De leerling (in principe </w:t>
      </w:r>
      <w:r w:rsidR="00561CB3" w:rsidRPr="0074209C">
        <w:rPr>
          <w:rFonts w:eastAsia="Times New Roman"/>
          <w:color w:val="auto"/>
          <w:szCs w:val="24"/>
          <w:lang w:eastAsia="nl-NL"/>
        </w:rPr>
        <w:t>vanaf</w:t>
      </w:r>
      <w:r w:rsidRPr="0074209C">
        <w:rPr>
          <w:rFonts w:eastAsia="Times New Roman"/>
          <w:color w:val="auto"/>
          <w:szCs w:val="24"/>
          <w:lang w:eastAsia="nl-NL"/>
        </w:rPr>
        <w:t xml:space="preserve"> 12 jaar) of ouder kunnen zich niet verzetten tegen het overdragen van identificatiegegevens en gegevens in het kader van de verplichte begeleiding van leerlingen met leerplichtproblemen en gegevens in het kader van de systematische contacten. </w:t>
      </w:r>
    </w:p>
    <w:p w:rsidR="00031C63" w:rsidRPr="0074209C" w:rsidRDefault="00031C63" w:rsidP="00031C63">
      <w:pPr>
        <w:rPr>
          <w:rFonts w:eastAsia="Times New Roman"/>
          <w:color w:val="auto"/>
          <w:szCs w:val="24"/>
          <w:lang w:eastAsia="nl-NL"/>
        </w:rPr>
      </w:pPr>
      <w:r w:rsidRPr="0074209C">
        <w:rPr>
          <w:rFonts w:eastAsia="Times New Roman"/>
          <w:color w:val="auto"/>
          <w:szCs w:val="24"/>
          <w:lang w:eastAsia="nl-NL"/>
        </w:rPr>
        <w:t>Ook tegen de overdracht van een gemotiveerd verslag of verslag (opgemaakt voor 1 september 2023) of van een GC</w:t>
      </w:r>
      <w:r w:rsidRPr="0074209C">
        <w:rPr>
          <w:rStyle w:val="Voetnootmarkering"/>
          <w:rFonts w:eastAsia="Times New Roman"/>
          <w:color w:val="auto"/>
          <w:szCs w:val="24"/>
          <w:lang w:eastAsia="nl-NL"/>
        </w:rPr>
        <w:footnoteReference w:id="1"/>
      </w:r>
      <w:r w:rsidRPr="0074209C">
        <w:rPr>
          <w:rFonts w:eastAsia="Times New Roman"/>
          <w:color w:val="auto"/>
          <w:szCs w:val="24"/>
          <w:lang w:eastAsia="nl-NL"/>
        </w:rPr>
        <w:t>-verslag of IAC</w:t>
      </w:r>
      <w:r w:rsidRPr="0074209C">
        <w:rPr>
          <w:rStyle w:val="Voetnootmarkering"/>
          <w:rFonts w:eastAsia="Times New Roman"/>
          <w:color w:val="auto"/>
          <w:szCs w:val="24"/>
          <w:lang w:eastAsia="nl-NL"/>
        </w:rPr>
        <w:footnoteReference w:id="2"/>
      </w:r>
      <w:r w:rsidRPr="0074209C">
        <w:rPr>
          <w:rFonts w:eastAsia="Times New Roman"/>
          <w:color w:val="auto"/>
          <w:szCs w:val="24"/>
          <w:lang w:eastAsia="nl-NL"/>
        </w:rPr>
        <w:t>-verslag of OV4</w:t>
      </w:r>
      <w:r w:rsidRPr="0074209C">
        <w:rPr>
          <w:rStyle w:val="Voetnootmarkering"/>
          <w:rFonts w:eastAsia="Times New Roman"/>
          <w:color w:val="auto"/>
          <w:szCs w:val="24"/>
          <w:lang w:eastAsia="nl-NL"/>
        </w:rPr>
        <w:footnoteReference w:id="3"/>
      </w:r>
      <w:r w:rsidRPr="0074209C">
        <w:rPr>
          <w:rFonts w:eastAsia="Times New Roman"/>
          <w:color w:val="auto"/>
          <w:szCs w:val="24"/>
          <w:lang w:eastAsia="nl-NL"/>
        </w:rPr>
        <w:t>-verslag (opgemaakt vanaf 1 september 2023) kan je je niet verzetten. In principe worden GC-verslagen en IAC-verslagen bijgehouden in IRIS-CLB online.</w:t>
      </w:r>
    </w:p>
    <w:p w:rsidR="00CD1AD9" w:rsidRPr="005A36DA" w:rsidRDefault="00CD1AD9" w:rsidP="005A36DA">
      <w:pPr>
        <w:pStyle w:val="Kop2"/>
        <w:rPr>
          <w:rFonts w:ascii="Arial" w:hAnsi="Arial" w:cs="Arial"/>
          <w:b/>
          <w:bCs w:val="0"/>
          <w:color w:val="008D36"/>
          <w:szCs w:val="24"/>
        </w:rPr>
      </w:pPr>
      <w:r w:rsidRPr="005A36DA">
        <w:rPr>
          <w:rFonts w:ascii="Arial" w:hAnsi="Arial" w:cs="Arial"/>
          <w:b/>
          <w:bCs w:val="0"/>
          <w:color w:val="008D36"/>
          <w:szCs w:val="24"/>
        </w:rPr>
        <w:t xml:space="preserve">Een klacht over een CLB- begeleiding? </w:t>
      </w:r>
    </w:p>
    <w:p w:rsidR="00CD1AD9" w:rsidRPr="00862FE1" w:rsidRDefault="00CD1AD9" w:rsidP="00CD1AD9">
      <w:pPr>
        <w:rPr>
          <w:color w:val="auto"/>
          <w:szCs w:val="22"/>
        </w:rPr>
      </w:pPr>
      <w:r w:rsidRPr="00862FE1">
        <w:rPr>
          <w:color w:val="auto"/>
          <w:szCs w:val="22"/>
        </w:rPr>
        <w:t>Elk centrum heeft een vaste werkwijze om klachten te behandelen. Je kan dit navrage</w:t>
      </w:r>
      <w:r w:rsidR="00A546F2" w:rsidRPr="00862FE1">
        <w:rPr>
          <w:color w:val="auto"/>
          <w:szCs w:val="22"/>
        </w:rPr>
        <w:t xml:space="preserve">n bij je CLB of via </w:t>
      </w:r>
      <w:hyperlink r:id="rId14" w:history="1">
        <w:r w:rsidR="00C22A3E" w:rsidRPr="00862FE1">
          <w:rPr>
            <w:rStyle w:val="Hyperlink"/>
            <w:szCs w:val="22"/>
          </w:rPr>
          <w:t>www.clbtrikant.be</w:t>
        </w:r>
      </w:hyperlink>
    </w:p>
    <w:sectPr w:rsidR="00CD1AD9" w:rsidRPr="00862FE1" w:rsidSect="00497401">
      <w:headerReference w:type="first" r:id="rId15"/>
      <w:type w:val="continuous"/>
      <w:pgSz w:w="11906" w:h="16838" w:code="9"/>
      <w:pgMar w:top="567" w:right="1276" w:bottom="709"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760" w:rsidRDefault="00F63760">
      <w:r>
        <w:separator/>
      </w:r>
    </w:p>
  </w:endnote>
  <w:endnote w:type="continuationSeparator" w:id="0">
    <w:p w:rsidR="00F63760" w:rsidRDefault="00F6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760" w:rsidRDefault="00F63760">
      <w:r>
        <w:separator/>
      </w:r>
    </w:p>
  </w:footnote>
  <w:footnote w:type="continuationSeparator" w:id="0">
    <w:p w:rsidR="00F63760" w:rsidRDefault="00F63760">
      <w:r>
        <w:continuationSeparator/>
      </w:r>
    </w:p>
  </w:footnote>
  <w:footnote w:id="1">
    <w:p w:rsidR="00031C63" w:rsidRDefault="00031C63" w:rsidP="00031C63">
      <w:pPr>
        <w:pStyle w:val="Voetnoottekst"/>
        <w:rPr>
          <w:lang w:val="nl-BE"/>
        </w:rPr>
      </w:pPr>
      <w:r>
        <w:rPr>
          <w:rStyle w:val="Voetnootmarkering"/>
        </w:rPr>
        <w:footnoteRef/>
      </w:r>
      <w:r>
        <w:t xml:space="preserve"> </w:t>
      </w:r>
      <w:r>
        <w:rPr>
          <w:lang w:val="nl-BE"/>
        </w:rPr>
        <w:t>GC: Gemeenschappelijk curriculum</w:t>
      </w:r>
    </w:p>
  </w:footnote>
  <w:footnote w:id="2">
    <w:p w:rsidR="00031C63" w:rsidRDefault="00031C63" w:rsidP="00031C63">
      <w:pPr>
        <w:pStyle w:val="Voetnoottekst"/>
        <w:rPr>
          <w:lang w:val="nl-BE"/>
        </w:rPr>
      </w:pPr>
      <w:r>
        <w:rPr>
          <w:rStyle w:val="Voetnootmarkering"/>
        </w:rPr>
        <w:footnoteRef/>
      </w:r>
      <w:r>
        <w:t xml:space="preserve"> </w:t>
      </w:r>
      <w:r>
        <w:rPr>
          <w:lang w:val="nl-BE"/>
        </w:rPr>
        <w:t>IAC: Individueel aangepast curriculum</w:t>
      </w:r>
    </w:p>
  </w:footnote>
  <w:footnote w:id="3">
    <w:p w:rsidR="00031C63" w:rsidRDefault="00031C63" w:rsidP="00031C63">
      <w:pPr>
        <w:pStyle w:val="Voetnoottekst"/>
        <w:rPr>
          <w:lang w:val="nl-BE"/>
        </w:rPr>
      </w:pPr>
      <w:r>
        <w:rPr>
          <w:rStyle w:val="Voetnootmarkering"/>
        </w:rPr>
        <w:footnoteRef/>
      </w:r>
      <w:r>
        <w:t xml:space="preserve"> </w:t>
      </w:r>
      <w:r>
        <w:rPr>
          <w:lang w:val="nl-BE"/>
        </w:rPr>
        <w:t xml:space="preserve">OV4: Onderwijs Vorm Type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01" w:rsidRDefault="00B94ABF">
    <w:pPr>
      <w:pStyle w:val="Koptekst"/>
    </w:pPr>
    <w:r>
      <w:rPr>
        <w:noProof/>
        <w:lang w:val="nl-BE" w:eastAsia="nl-BE"/>
      </w:rPr>
      <w:drawing>
        <wp:anchor distT="0" distB="0" distL="114300" distR="114300" simplePos="0" relativeHeight="251659264" behindDoc="0" locked="0" layoutInCell="1" allowOverlap="1" wp14:anchorId="2C125E0A" wp14:editId="57AE6000">
          <wp:simplePos x="0" y="0"/>
          <wp:positionH relativeFrom="column">
            <wp:posOffset>-699715</wp:posOffset>
          </wp:positionH>
          <wp:positionV relativeFrom="paragraph">
            <wp:posOffset>-414324</wp:posOffset>
          </wp:positionV>
          <wp:extent cx="5041392" cy="1655064"/>
          <wp:effectExtent l="0" t="0" r="6985" b="2540"/>
          <wp:wrapThrough wrapText="bothSides">
            <wp:wrapPolygon edited="0">
              <wp:start x="0" y="0"/>
              <wp:lineTo x="0" y="21384"/>
              <wp:lineTo x="21548" y="21384"/>
              <wp:lineTo x="2154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Trikant-300ppi-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914"/>
    <w:multiLevelType w:val="hybridMultilevel"/>
    <w:tmpl w:val="A844D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C741EA"/>
    <w:multiLevelType w:val="hybridMultilevel"/>
    <w:tmpl w:val="CA222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045700"/>
    <w:multiLevelType w:val="multilevel"/>
    <w:tmpl w:val="95B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37379"/>
    <w:multiLevelType w:val="multilevel"/>
    <w:tmpl w:val="880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E2371"/>
    <w:multiLevelType w:val="hybridMultilevel"/>
    <w:tmpl w:val="D77C57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4BD"/>
    <w:multiLevelType w:val="hybridMultilevel"/>
    <w:tmpl w:val="F468F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623DA7"/>
    <w:multiLevelType w:val="multilevel"/>
    <w:tmpl w:val="C6A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20F"/>
    <w:multiLevelType w:val="hybridMultilevel"/>
    <w:tmpl w:val="E3921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084B23"/>
    <w:multiLevelType w:val="hybridMultilevel"/>
    <w:tmpl w:val="33DC0428"/>
    <w:lvl w:ilvl="0" w:tplc="B42A1BA6">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47C63"/>
    <w:multiLevelType w:val="hybridMultilevel"/>
    <w:tmpl w:val="6EF88282"/>
    <w:lvl w:ilvl="0" w:tplc="C61CBAC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DC7313"/>
    <w:multiLevelType w:val="multilevel"/>
    <w:tmpl w:val="C16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F1CAF"/>
    <w:multiLevelType w:val="hybridMultilevel"/>
    <w:tmpl w:val="5C745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B25331"/>
    <w:multiLevelType w:val="hybridMultilevel"/>
    <w:tmpl w:val="83FA7DE6"/>
    <w:lvl w:ilvl="0" w:tplc="A70C07A0">
      <w:start w:val="55"/>
      <w:numFmt w:val="bullet"/>
      <w:lvlText w:val=""/>
      <w:lvlJc w:val="left"/>
      <w:pPr>
        <w:tabs>
          <w:tab w:val="num" w:pos="700"/>
        </w:tabs>
        <w:ind w:left="510" w:hanging="170"/>
      </w:pPr>
      <w:rPr>
        <w:rFonts w:ascii="Wingdings" w:eastAsia="Times New Roman" w:hAnsi="Wingdings" w:hint="default"/>
        <w:sz w:val="24"/>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288E14C2"/>
    <w:multiLevelType w:val="multilevel"/>
    <w:tmpl w:val="836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E673E"/>
    <w:multiLevelType w:val="hybridMultilevel"/>
    <w:tmpl w:val="0898E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521D8D"/>
    <w:multiLevelType w:val="hybridMultilevel"/>
    <w:tmpl w:val="CE7E36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C676E7"/>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4244D"/>
    <w:multiLevelType w:val="multilevel"/>
    <w:tmpl w:val="E8CE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962E2"/>
    <w:multiLevelType w:val="hybridMultilevel"/>
    <w:tmpl w:val="7876AA66"/>
    <w:lvl w:ilvl="0" w:tplc="C02290FE">
      <w:start w:val="13"/>
      <w:numFmt w:val="bullet"/>
      <w:lvlText w:val="-"/>
      <w:lvlJc w:val="left"/>
      <w:pPr>
        <w:ind w:left="720" w:hanging="360"/>
      </w:pPr>
      <w:rPr>
        <w:rFonts w:ascii="Trebuchet MS" w:eastAsiaTheme="minorHAnsi" w:hAnsi="Trebuchet MS" w:cstheme="minorBidi" w:hint="default"/>
      </w:rPr>
    </w:lvl>
    <w:lvl w:ilvl="1" w:tplc="DD687D26">
      <w:start w:val="1"/>
      <w:numFmt w:val="bullet"/>
      <w:lvlText w:val="-"/>
      <w:lvlJc w:val="left"/>
      <w:pPr>
        <w:ind w:left="1440" w:hanging="360"/>
      </w:pPr>
      <w:rPr>
        <w:rFonts w:ascii="Trebuchet MS" w:hAnsi="Trebuchet MS" w:hint="default"/>
      </w:rPr>
    </w:lvl>
    <w:lvl w:ilvl="2" w:tplc="A894CC52">
      <w:start w:val="1"/>
      <w:numFmt w:val="bullet"/>
      <w:lvlText w:val=""/>
      <w:lvlJc w:val="left"/>
      <w:pPr>
        <w:ind w:left="2160" w:hanging="360"/>
      </w:pPr>
      <w:rPr>
        <w:rFonts w:ascii="Wingdings" w:hAnsi="Wingdings" w:hint="default"/>
      </w:rPr>
    </w:lvl>
    <w:lvl w:ilvl="3" w:tplc="149C0B6A">
      <w:start w:val="1"/>
      <w:numFmt w:val="bullet"/>
      <w:lvlText w:val=""/>
      <w:lvlJc w:val="left"/>
      <w:pPr>
        <w:ind w:left="2880" w:hanging="360"/>
      </w:pPr>
      <w:rPr>
        <w:rFonts w:ascii="Symbol" w:hAnsi="Symbol" w:hint="default"/>
      </w:rPr>
    </w:lvl>
    <w:lvl w:ilvl="4" w:tplc="394A233A">
      <w:start w:val="1"/>
      <w:numFmt w:val="bullet"/>
      <w:lvlText w:val="o"/>
      <w:lvlJc w:val="left"/>
      <w:pPr>
        <w:ind w:left="3600" w:hanging="360"/>
      </w:pPr>
      <w:rPr>
        <w:rFonts w:ascii="Courier New" w:hAnsi="Courier New" w:cs="Courier New" w:hint="default"/>
      </w:rPr>
    </w:lvl>
    <w:lvl w:ilvl="5" w:tplc="DF50A282">
      <w:start w:val="1"/>
      <w:numFmt w:val="bullet"/>
      <w:lvlText w:val=""/>
      <w:lvlJc w:val="left"/>
      <w:pPr>
        <w:ind w:left="4320" w:hanging="360"/>
      </w:pPr>
      <w:rPr>
        <w:rFonts w:ascii="Wingdings" w:hAnsi="Wingdings" w:hint="default"/>
      </w:rPr>
    </w:lvl>
    <w:lvl w:ilvl="6" w:tplc="F118C314">
      <w:start w:val="1"/>
      <w:numFmt w:val="bullet"/>
      <w:lvlText w:val=""/>
      <w:lvlJc w:val="left"/>
      <w:pPr>
        <w:ind w:left="5040" w:hanging="360"/>
      </w:pPr>
      <w:rPr>
        <w:rFonts w:ascii="Symbol" w:hAnsi="Symbol" w:hint="default"/>
      </w:rPr>
    </w:lvl>
    <w:lvl w:ilvl="7" w:tplc="7D84C41A">
      <w:start w:val="1"/>
      <w:numFmt w:val="bullet"/>
      <w:lvlText w:val="o"/>
      <w:lvlJc w:val="left"/>
      <w:pPr>
        <w:ind w:left="5760" w:hanging="360"/>
      </w:pPr>
      <w:rPr>
        <w:rFonts w:ascii="Courier New" w:hAnsi="Courier New" w:cs="Courier New" w:hint="default"/>
      </w:rPr>
    </w:lvl>
    <w:lvl w:ilvl="8" w:tplc="BD3429DC">
      <w:start w:val="1"/>
      <w:numFmt w:val="bullet"/>
      <w:lvlText w:val=""/>
      <w:lvlJc w:val="left"/>
      <w:pPr>
        <w:ind w:left="6480" w:hanging="360"/>
      </w:pPr>
      <w:rPr>
        <w:rFonts w:ascii="Wingdings" w:hAnsi="Wingdings" w:hint="default"/>
      </w:rPr>
    </w:lvl>
  </w:abstractNum>
  <w:abstractNum w:abstractNumId="19" w15:restartNumberingAfterBreak="0">
    <w:nsid w:val="3A924168"/>
    <w:multiLevelType w:val="hybridMultilevel"/>
    <w:tmpl w:val="C5609E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CD73F89"/>
    <w:multiLevelType w:val="hybridMultilevel"/>
    <w:tmpl w:val="68BA2734"/>
    <w:lvl w:ilvl="0" w:tplc="59FC75CA">
      <w:start w:val="1"/>
      <w:numFmt w:val="bullet"/>
      <w:lvlText w:val="-"/>
      <w:lvlJc w:val="left"/>
      <w:pPr>
        <w:tabs>
          <w:tab w:val="num" w:pos="720"/>
        </w:tabs>
        <w:ind w:left="720" w:hanging="360"/>
      </w:pPr>
      <w:rPr>
        <w:rFonts w:ascii="Times New Roman" w:hAnsi="Times New Roman" w:hint="default"/>
      </w:rPr>
    </w:lvl>
    <w:lvl w:ilvl="1" w:tplc="69A42224">
      <w:start w:val="1"/>
      <w:numFmt w:val="bullet"/>
      <w:lvlText w:val="-"/>
      <w:lvlJc w:val="left"/>
      <w:pPr>
        <w:tabs>
          <w:tab w:val="num" w:pos="1440"/>
        </w:tabs>
        <w:ind w:left="1440" w:hanging="360"/>
      </w:pPr>
      <w:rPr>
        <w:rFonts w:ascii="Times New Roman" w:hAnsi="Times New Roman" w:hint="default"/>
      </w:rPr>
    </w:lvl>
    <w:lvl w:ilvl="2" w:tplc="0656750A" w:tentative="1">
      <w:start w:val="1"/>
      <w:numFmt w:val="bullet"/>
      <w:lvlText w:val="-"/>
      <w:lvlJc w:val="left"/>
      <w:pPr>
        <w:tabs>
          <w:tab w:val="num" w:pos="2160"/>
        </w:tabs>
        <w:ind w:left="2160" w:hanging="360"/>
      </w:pPr>
      <w:rPr>
        <w:rFonts w:ascii="Times New Roman" w:hAnsi="Times New Roman" w:hint="default"/>
      </w:rPr>
    </w:lvl>
    <w:lvl w:ilvl="3" w:tplc="A3FC81DA" w:tentative="1">
      <w:start w:val="1"/>
      <w:numFmt w:val="bullet"/>
      <w:lvlText w:val="-"/>
      <w:lvlJc w:val="left"/>
      <w:pPr>
        <w:tabs>
          <w:tab w:val="num" w:pos="2880"/>
        </w:tabs>
        <w:ind w:left="2880" w:hanging="360"/>
      </w:pPr>
      <w:rPr>
        <w:rFonts w:ascii="Times New Roman" w:hAnsi="Times New Roman" w:hint="default"/>
      </w:rPr>
    </w:lvl>
    <w:lvl w:ilvl="4" w:tplc="2C309EA4" w:tentative="1">
      <w:start w:val="1"/>
      <w:numFmt w:val="bullet"/>
      <w:lvlText w:val="-"/>
      <w:lvlJc w:val="left"/>
      <w:pPr>
        <w:tabs>
          <w:tab w:val="num" w:pos="3600"/>
        </w:tabs>
        <w:ind w:left="3600" w:hanging="360"/>
      </w:pPr>
      <w:rPr>
        <w:rFonts w:ascii="Times New Roman" w:hAnsi="Times New Roman" w:hint="default"/>
      </w:rPr>
    </w:lvl>
    <w:lvl w:ilvl="5" w:tplc="8A72AA3A" w:tentative="1">
      <w:start w:val="1"/>
      <w:numFmt w:val="bullet"/>
      <w:lvlText w:val="-"/>
      <w:lvlJc w:val="left"/>
      <w:pPr>
        <w:tabs>
          <w:tab w:val="num" w:pos="4320"/>
        </w:tabs>
        <w:ind w:left="4320" w:hanging="360"/>
      </w:pPr>
      <w:rPr>
        <w:rFonts w:ascii="Times New Roman" w:hAnsi="Times New Roman" w:hint="default"/>
      </w:rPr>
    </w:lvl>
    <w:lvl w:ilvl="6" w:tplc="002253FA" w:tentative="1">
      <w:start w:val="1"/>
      <w:numFmt w:val="bullet"/>
      <w:lvlText w:val="-"/>
      <w:lvlJc w:val="left"/>
      <w:pPr>
        <w:tabs>
          <w:tab w:val="num" w:pos="5040"/>
        </w:tabs>
        <w:ind w:left="5040" w:hanging="360"/>
      </w:pPr>
      <w:rPr>
        <w:rFonts w:ascii="Times New Roman" w:hAnsi="Times New Roman" w:hint="default"/>
      </w:rPr>
    </w:lvl>
    <w:lvl w:ilvl="7" w:tplc="08728258" w:tentative="1">
      <w:start w:val="1"/>
      <w:numFmt w:val="bullet"/>
      <w:lvlText w:val="-"/>
      <w:lvlJc w:val="left"/>
      <w:pPr>
        <w:tabs>
          <w:tab w:val="num" w:pos="5760"/>
        </w:tabs>
        <w:ind w:left="5760" w:hanging="360"/>
      </w:pPr>
      <w:rPr>
        <w:rFonts w:ascii="Times New Roman" w:hAnsi="Times New Roman" w:hint="default"/>
      </w:rPr>
    </w:lvl>
    <w:lvl w:ilvl="8" w:tplc="EECCAB7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E6A221D"/>
    <w:multiLevelType w:val="hybridMultilevel"/>
    <w:tmpl w:val="CEB8F2C8"/>
    <w:lvl w:ilvl="0" w:tplc="0413000F">
      <w:start w:val="1"/>
      <w:numFmt w:val="decimal"/>
      <w:lvlText w:val="%1."/>
      <w:lvlJc w:val="left"/>
      <w:pPr>
        <w:tabs>
          <w:tab w:val="num" w:pos="360"/>
        </w:tabs>
        <w:ind w:left="360" w:hanging="360"/>
      </w:pPr>
    </w:lvl>
    <w:lvl w:ilvl="1" w:tplc="C32E6ABA">
      <w:start w:val="55"/>
      <w:numFmt w:val="bullet"/>
      <w:lvlText w:val=""/>
      <w:lvlJc w:val="left"/>
      <w:pPr>
        <w:tabs>
          <w:tab w:val="num" w:pos="732"/>
        </w:tabs>
        <w:ind w:left="712" w:hanging="340"/>
      </w:pPr>
      <w:rPr>
        <w:rFonts w:ascii="Wingdings 3" w:eastAsia="Times New Roman" w:hAnsi="Wingdings 3" w:hint="default"/>
        <w:color w:val="808000"/>
        <w:sz w:val="24"/>
      </w:r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22" w15:restartNumberingAfterBreak="0">
    <w:nsid w:val="42160943"/>
    <w:multiLevelType w:val="hybridMultilevel"/>
    <w:tmpl w:val="E646B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42D3FC9"/>
    <w:multiLevelType w:val="hybridMultilevel"/>
    <w:tmpl w:val="E12CE546"/>
    <w:lvl w:ilvl="0" w:tplc="0413000F">
      <w:start w:val="1"/>
      <w:numFmt w:val="decimal"/>
      <w:lvlText w:val="%1."/>
      <w:lvlJc w:val="left"/>
      <w:pPr>
        <w:tabs>
          <w:tab w:val="num" w:pos="720"/>
        </w:tabs>
        <w:ind w:left="720" w:hanging="360"/>
      </w:pPr>
      <w:rPr>
        <w:rFonts w:hint="default"/>
      </w:rPr>
    </w:lvl>
    <w:lvl w:ilvl="1" w:tplc="55EA7872">
      <w:start w:val="2"/>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A3102ED"/>
    <w:multiLevelType w:val="multilevel"/>
    <w:tmpl w:val="B74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81332"/>
    <w:multiLevelType w:val="hybridMultilevel"/>
    <w:tmpl w:val="4F3AE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AAE1D08"/>
    <w:multiLevelType w:val="hybridMultilevel"/>
    <w:tmpl w:val="EB2A6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2724C6"/>
    <w:multiLevelType w:val="hybridMultilevel"/>
    <w:tmpl w:val="E0EEC62A"/>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42B93"/>
    <w:multiLevelType w:val="hybridMultilevel"/>
    <w:tmpl w:val="E646B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7FA2460"/>
    <w:multiLevelType w:val="hybridMultilevel"/>
    <w:tmpl w:val="76564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A337E3"/>
    <w:multiLevelType w:val="hybridMultilevel"/>
    <w:tmpl w:val="A92C7150"/>
    <w:lvl w:ilvl="0" w:tplc="C09836EE">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710DDF"/>
    <w:multiLevelType w:val="hybridMultilevel"/>
    <w:tmpl w:val="9C8ACA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3" w15:restartNumberingAfterBreak="0">
    <w:nsid w:val="6C26314E"/>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05498"/>
    <w:multiLevelType w:val="hybridMultilevel"/>
    <w:tmpl w:val="F726F3AA"/>
    <w:lvl w:ilvl="0" w:tplc="B31EF67E">
      <w:start w:val="4"/>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5E7EB1"/>
    <w:multiLevelType w:val="multilevel"/>
    <w:tmpl w:val="5D6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EC61E0"/>
    <w:multiLevelType w:val="hybridMultilevel"/>
    <w:tmpl w:val="280CB44E"/>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15499"/>
    <w:multiLevelType w:val="hybridMultilevel"/>
    <w:tmpl w:val="6C742D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33"/>
  </w:num>
  <w:num w:numId="4">
    <w:abstractNumId w:val="16"/>
  </w:num>
  <w:num w:numId="5">
    <w:abstractNumId w:val="28"/>
  </w:num>
  <w:num w:numId="6">
    <w:abstractNumId w:val="37"/>
  </w:num>
  <w:num w:numId="7">
    <w:abstractNumId w:val="24"/>
  </w:num>
  <w:num w:numId="8">
    <w:abstractNumId w:val="2"/>
  </w:num>
  <w:num w:numId="9">
    <w:abstractNumId w:val="10"/>
  </w:num>
  <w:num w:numId="10">
    <w:abstractNumId w:val="36"/>
  </w:num>
  <w:num w:numId="11">
    <w:abstractNumId w:val="35"/>
  </w:num>
  <w:num w:numId="12">
    <w:abstractNumId w:val="1"/>
  </w:num>
  <w:num w:numId="13">
    <w:abstractNumId w:val="26"/>
  </w:num>
  <w:num w:numId="14">
    <w:abstractNumId w:val="27"/>
  </w:num>
  <w:num w:numId="15">
    <w:abstractNumId w:val="7"/>
  </w:num>
  <w:num w:numId="16">
    <w:abstractNumId w:val="17"/>
  </w:num>
  <w:num w:numId="17">
    <w:abstractNumId w:val="3"/>
  </w:num>
  <w:num w:numId="18">
    <w:abstractNumId w:val="25"/>
  </w:num>
  <w:num w:numId="19">
    <w:abstractNumId w:val="30"/>
  </w:num>
  <w:num w:numId="20">
    <w:abstractNumId w:val="14"/>
  </w:num>
  <w:num w:numId="21">
    <w:abstractNumId w:val="5"/>
  </w:num>
  <w:num w:numId="22">
    <w:abstractNumId w:val="11"/>
  </w:num>
  <w:num w:numId="23">
    <w:abstractNumId w:val="13"/>
  </w:num>
  <w:num w:numId="24">
    <w:abstractNumId w:val="6"/>
  </w:num>
  <w:num w:numId="25">
    <w:abstractNumId w:val="19"/>
  </w:num>
  <w:num w:numId="26">
    <w:abstractNumId w:val="0"/>
  </w:num>
  <w:num w:numId="27">
    <w:abstractNumId w:val="15"/>
  </w:num>
  <w:num w:numId="28">
    <w:abstractNumId w:val="23"/>
  </w:num>
  <w:num w:numId="29">
    <w:abstractNumId w:val="22"/>
  </w:num>
  <w:num w:numId="30">
    <w:abstractNumId w:val="4"/>
  </w:num>
  <w:num w:numId="31">
    <w:abstractNumId w:val="38"/>
  </w:num>
  <w:num w:numId="32">
    <w:abstractNumId w:val="20"/>
  </w:num>
  <w:num w:numId="33">
    <w:abstractNumId w:val="4"/>
  </w:num>
  <w:num w:numId="34">
    <w:abstractNumId w:val="11"/>
  </w:num>
  <w:num w:numId="35">
    <w:abstractNumId w:val="38"/>
  </w:num>
  <w:num w:numId="36">
    <w:abstractNumId w:val="35"/>
  </w:num>
  <w:num w:numId="37">
    <w:abstractNumId w:val="31"/>
  </w:num>
  <w:num w:numId="38">
    <w:abstractNumId w:val="8"/>
  </w:num>
  <w:num w:numId="39">
    <w:abstractNumId w:val="29"/>
  </w:num>
  <w:num w:numId="40">
    <w:abstractNumId w:val="9"/>
  </w:num>
  <w:num w:numId="41">
    <w:abstractNumId w:val="38"/>
  </w:num>
  <w:num w:numId="42">
    <w:abstractNumId w:val="34"/>
  </w:num>
  <w:num w:numId="43">
    <w:abstractNumId w:val="32"/>
  </w:num>
  <w:num w:numId="44">
    <w:abstractNumId w:val="1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7F"/>
    <w:rsid w:val="00002FE5"/>
    <w:rsid w:val="00010E81"/>
    <w:rsid w:val="00013B52"/>
    <w:rsid w:val="00020C8E"/>
    <w:rsid w:val="000213F6"/>
    <w:rsid w:val="000241E3"/>
    <w:rsid w:val="00025173"/>
    <w:rsid w:val="000317A1"/>
    <w:rsid w:val="00031C63"/>
    <w:rsid w:val="00032CCF"/>
    <w:rsid w:val="0003526B"/>
    <w:rsid w:val="00036046"/>
    <w:rsid w:val="000377C5"/>
    <w:rsid w:val="00047FD3"/>
    <w:rsid w:val="000508F2"/>
    <w:rsid w:val="0006006C"/>
    <w:rsid w:val="000649FD"/>
    <w:rsid w:val="00070302"/>
    <w:rsid w:val="00075BA8"/>
    <w:rsid w:val="00076F6E"/>
    <w:rsid w:val="000870AB"/>
    <w:rsid w:val="000A29A8"/>
    <w:rsid w:val="000B3FF1"/>
    <w:rsid w:val="000B6BE2"/>
    <w:rsid w:val="000C3EB6"/>
    <w:rsid w:val="000C48B9"/>
    <w:rsid w:val="000D364C"/>
    <w:rsid w:val="000D40C7"/>
    <w:rsid w:val="000D56DC"/>
    <w:rsid w:val="000D632F"/>
    <w:rsid w:val="000D65D5"/>
    <w:rsid w:val="000E1C7A"/>
    <w:rsid w:val="000F4205"/>
    <w:rsid w:val="000F7BCF"/>
    <w:rsid w:val="00103445"/>
    <w:rsid w:val="0010535F"/>
    <w:rsid w:val="001111FC"/>
    <w:rsid w:val="00121B4C"/>
    <w:rsid w:val="0012537F"/>
    <w:rsid w:val="00127CEC"/>
    <w:rsid w:val="00141B3E"/>
    <w:rsid w:val="001421CF"/>
    <w:rsid w:val="00143CD1"/>
    <w:rsid w:val="001453FD"/>
    <w:rsid w:val="00163CB3"/>
    <w:rsid w:val="00180FF0"/>
    <w:rsid w:val="001A29CA"/>
    <w:rsid w:val="001A55E0"/>
    <w:rsid w:val="001A6546"/>
    <w:rsid w:val="001B6A1F"/>
    <w:rsid w:val="001C1164"/>
    <w:rsid w:val="001D26CF"/>
    <w:rsid w:val="001D5D3E"/>
    <w:rsid w:val="001D6ABD"/>
    <w:rsid w:val="001D7965"/>
    <w:rsid w:val="001E3288"/>
    <w:rsid w:val="001E7087"/>
    <w:rsid w:val="0020791A"/>
    <w:rsid w:val="00213461"/>
    <w:rsid w:val="0021355C"/>
    <w:rsid w:val="002138F4"/>
    <w:rsid w:val="002260E1"/>
    <w:rsid w:val="002464B5"/>
    <w:rsid w:val="00254D8E"/>
    <w:rsid w:val="002606AA"/>
    <w:rsid w:val="002665EF"/>
    <w:rsid w:val="002779C4"/>
    <w:rsid w:val="0028328C"/>
    <w:rsid w:val="002C4B6B"/>
    <w:rsid w:val="002D32EF"/>
    <w:rsid w:val="002E0CA8"/>
    <w:rsid w:val="002E4936"/>
    <w:rsid w:val="002F532D"/>
    <w:rsid w:val="00310663"/>
    <w:rsid w:val="00310E3E"/>
    <w:rsid w:val="00317A52"/>
    <w:rsid w:val="00325C10"/>
    <w:rsid w:val="00325C61"/>
    <w:rsid w:val="00336228"/>
    <w:rsid w:val="00367290"/>
    <w:rsid w:val="0038184C"/>
    <w:rsid w:val="00381E79"/>
    <w:rsid w:val="003910C0"/>
    <w:rsid w:val="003916A0"/>
    <w:rsid w:val="00396162"/>
    <w:rsid w:val="003A5A96"/>
    <w:rsid w:val="003C1E0B"/>
    <w:rsid w:val="003C66ED"/>
    <w:rsid w:val="003D3388"/>
    <w:rsid w:val="003E612F"/>
    <w:rsid w:val="0040785C"/>
    <w:rsid w:val="00414B60"/>
    <w:rsid w:val="00425AD4"/>
    <w:rsid w:val="00437820"/>
    <w:rsid w:val="00456672"/>
    <w:rsid w:val="004569A5"/>
    <w:rsid w:val="00466B90"/>
    <w:rsid w:val="00476AD4"/>
    <w:rsid w:val="00487DA7"/>
    <w:rsid w:val="00490796"/>
    <w:rsid w:val="004943E7"/>
    <w:rsid w:val="00497401"/>
    <w:rsid w:val="004974B6"/>
    <w:rsid w:val="004B3362"/>
    <w:rsid w:val="004B5088"/>
    <w:rsid w:val="004B789E"/>
    <w:rsid w:val="004C3664"/>
    <w:rsid w:val="004D185D"/>
    <w:rsid w:val="004D71F2"/>
    <w:rsid w:val="004E201C"/>
    <w:rsid w:val="004E512A"/>
    <w:rsid w:val="004F41DB"/>
    <w:rsid w:val="00506CCB"/>
    <w:rsid w:val="00506DAE"/>
    <w:rsid w:val="005152BC"/>
    <w:rsid w:val="005306E6"/>
    <w:rsid w:val="00533D5F"/>
    <w:rsid w:val="00543B48"/>
    <w:rsid w:val="00544D84"/>
    <w:rsid w:val="00545409"/>
    <w:rsid w:val="005545B6"/>
    <w:rsid w:val="00561CB3"/>
    <w:rsid w:val="00564401"/>
    <w:rsid w:val="005677E6"/>
    <w:rsid w:val="00567A06"/>
    <w:rsid w:val="005713BC"/>
    <w:rsid w:val="005749D7"/>
    <w:rsid w:val="00595103"/>
    <w:rsid w:val="005A36DA"/>
    <w:rsid w:val="005A3CFE"/>
    <w:rsid w:val="005A66FB"/>
    <w:rsid w:val="005B6AC3"/>
    <w:rsid w:val="005D1143"/>
    <w:rsid w:val="005D36FF"/>
    <w:rsid w:val="005E5BD8"/>
    <w:rsid w:val="005E5C44"/>
    <w:rsid w:val="005F7497"/>
    <w:rsid w:val="00601325"/>
    <w:rsid w:val="00614ECA"/>
    <w:rsid w:val="00631974"/>
    <w:rsid w:val="00631E14"/>
    <w:rsid w:val="0065295B"/>
    <w:rsid w:val="0067203F"/>
    <w:rsid w:val="00675C79"/>
    <w:rsid w:val="0067731A"/>
    <w:rsid w:val="00680853"/>
    <w:rsid w:val="00693F2C"/>
    <w:rsid w:val="006A382E"/>
    <w:rsid w:val="006C1CA0"/>
    <w:rsid w:val="006C7333"/>
    <w:rsid w:val="006D3253"/>
    <w:rsid w:val="006D7DC8"/>
    <w:rsid w:val="006E14C1"/>
    <w:rsid w:val="006E4000"/>
    <w:rsid w:val="006E56F2"/>
    <w:rsid w:val="006F2D41"/>
    <w:rsid w:val="006F42BF"/>
    <w:rsid w:val="006F4FFD"/>
    <w:rsid w:val="006F52B2"/>
    <w:rsid w:val="00714808"/>
    <w:rsid w:val="00716B9A"/>
    <w:rsid w:val="007173DC"/>
    <w:rsid w:val="00724521"/>
    <w:rsid w:val="00731737"/>
    <w:rsid w:val="0074209C"/>
    <w:rsid w:val="0074575F"/>
    <w:rsid w:val="007814FC"/>
    <w:rsid w:val="00796EBC"/>
    <w:rsid w:val="007B1AE4"/>
    <w:rsid w:val="007C0886"/>
    <w:rsid w:val="007C3CBD"/>
    <w:rsid w:val="007C78F7"/>
    <w:rsid w:val="007E6058"/>
    <w:rsid w:val="00801A7E"/>
    <w:rsid w:val="00803553"/>
    <w:rsid w:val="00815756"/>
    <w:rsid w:val="00817663"/>
    <w:rsid w:val="00817AD1"/>
    <w:rsid w:val="00837C82"/>
    <w:rsid w:val="008448BB"/>
    <w:rsid w:val="008504D0"/>
    <w:rsid w:val="0085584A"/>
    <w:rsid w:val="008607F9"/>
    <w:rsid w:val="008616DD"/>
    <w:rsid w:val="00861800"/>
    <w:rsid w:val="00862FE1"/>
    <w:rsid w:val="008634F4"/>
    <w:rsid w:val="008816AC"/>
    <w:rsid w:val="00885A3D"/>
    <w:rsid w:val="0088601E"/>
    <w:rsid w:val="0089147C"/>
    <w:rsid w:val="0089237C"/>
    <w:rsid w:val="00897756"/>
    <w:rsid w:val="008A5341"/>
    <w:rsid w:val="008A68B7"/>
    <w:rsid w:val="008B0513"/>
    <w:rsid w:val="008D3952"/>
    <w:rsid w:val="008D460E"/>
    <w:rsid w:val="008D7A75"/>
    <w:rsid w:val="008E397F"/>
    <w:rsid w:val="008E508D"/>
    <w:rsid w:val="008E72E9"/>
    <w:rsid w:val="008F7342"/>
    <w:rsid w:val="00900E06"/>
    <w:rsid w:val="0090465E"/>
    <w:rsid w:val="009102E3"/>
    <w:rsid w:val="00910341"/>
    <w:rsid w:val="009107B8"/>
    <w:rsid w:val="00930587"/>
    <w:rsid w:val="00937743"/>
    <w:rsid w:val="00945B95"/>
    <w:rsid w:val="00983BBB"/>
    <w:rsid w:val="00993C3A"/>
    <w:rsid w:val="009A0216"/>
    <w:rsid w:val="009A7C7F"/>
    <w:rsid w:val="009B1A75"/>
    <w:rsid w:val="009D53B9"/>
    <w:rsid w:val="009D5692"/>
    <w:rsid w:val="009E068F"/>
    <w:rsid w:val="009E0EBA"/>
    <w:rsid w:val="009E21CC"/>
    <w:rsid w:val="009E5E92"/>
    <w:rsid w:val="009E66E6"/>
    <w:rsid w:val="009F2B87"/>
    <w:rsid w:val="00A21409"/>
    <w:rsid w:val="00A34489"/>
    <w:rsid w:val="00A465A4"/>
    <w:rsid w:val="00A52ED9"/>
    <w:rsid w:val="00A53794"/>
    <w:rsid w:val="00A546F2"/>
    <w:rsid w:val="00A64FB3"/>
    <w:rsid w:val="00A85E97"/>
    <w:rsid w:val="00A8758E"/>
    <w:rsid w:val="00A95883"/>
    <w:rsid w:val="00A9661E"/>
    <w:rsid w:val="00AA164C"/>
    <w:rsid w:val="00AA3AAD"/>
    <w:rsid w:val="00AB1D86"/>
    <w:rsid w:val="00AC6490"/>
    <w:rsid w:val="00AD1436"/>
    <w:rsid w:val="00AD1C02"/>
    <w:rsid w:val="00AD34C9"/>
    <w:rsid w:val="00AE02E2"/>
    <w:rsid w:val="00AF2215"/>
    <w:rsid w:val="00B00BBB"/>
    <w:rsid w:val="00B0695F"/>
    <w:rsid w:val="00B11E5E"/>
    <w:rsid w:val="00B1294E"/>
    <w:rsid w:val="00B146DD"/>
    <w:rsid w:val="00B211D8"/>
    <w:rsid w:val="00B24491"/>
    <w:rsid w:val="00B2765D"/>
    <w:rsid w:val="00B36A33"/>
    <w:rsid w:val="00B51CEC"/>
    <w:rsid w:val="00B5226D"/>
    <w:rsid w:val="00B6177D"/>
    <w:rsid w:val="00B64790"/>
    <w:rsid w:val="00B66766"/>
    <w:rsid w:val="00B71388"/>
    <w:rsid w:val="00B71643"/>
    <w:rsid w:val="00B811EF"/>
    <w:rsid w:val="00B84014"/>
    <w:rsid w:val="00B900B0"/>
    <w:rsid w:val="00B913BD"/>
    <w:rsid w:val="00B92A8C"/>
    <w:rsid w:val="00B94ABF"/>
    <w:rsid w:val="00BA4138"/>
    <w:rsid w:val="00BB4192"/>
    <w:rsid w:val="00BD14A8"/>
    <w:rsid w:val="00BD17F0"/>
    <w:rsid w:val="00BE16A0"/>
    <w:rsid w:val="00BE5149"/>
    <w:rsid w:val="00BF6154"/>
    <w:rsid w:val="00BF77B1"/>
    <w:rsid w:val="00C03D65"/>
    <w:rsid w:val="00C102A9"/>
    <w:rsid w:val="00C22A3E"/>
    <w:rsid w:val="00C23155"/>
    <w:rsid w:val="00C25F60"/>
    <w:rsid w:val="00C307BA"/>
    <w:rsid w:val="00C3178D"/>
    <w:rsid w:val="00C41B97"/>
    <w:rsid w:val="00C52A90"/>
    <w:rsid w:val="00C57BFA"/>
    <w:rsid w:val="00C623E6"/>
    <w:rsid w:val="00C67CE8"/>
    <w:rsid w:val="00C75E33"/>
    <w:rsid w:val="00C7756B"/>
    <w:rsid w:val="00C944EA"/>
    <w:rsid w:val="00C97FF1"/>
    <w:rsid w:val="00CA3403"/>
    <w:rsid w:val="00CA653A"/>
    <w:rsid w:val="00CA6CF0"/>
    <w:rsid w:val="00CC61B9"/>
    <w:rsid w:val="00CD021C"/>
    <w:rsid w:val="00CD069E"/>
    <w:rsid w:val="00CD1AD9"/>
    <w:rsid w:val="00CD3F0C"/>
    <w:rsid w:val="00CE29DB"/>
    <w:rsid w:val="00CE482B"/>
    <w:rsid w:val="00CF272D"/>
    <w:rsid w:val="00D005A8"/>
    <w:rsid w:val="00D1658C"/>
    <w:rsid w:val="00D206D8"/>
    <w:rsid w:val="00D2530D"/>
    <w:rsid w:val="00D50308"/>
    <w:rsid w:val="00D658B8"/>
    <w:rsid w:val="00D70C2F"/>
    <w:rsid w:val="00D74682"/>
    <w:rsid w:val="00D9322F"/>
    <w:rsid w:val="00D94387"/>
    <w:rsid w:val="00D9531C"/>
    <w:rsid w:val="00DB3BC6"/>
    <w:rsid w:val="00DC5656"/>
    <w:rsid w:val="00DE1B7D"/>
    <w:rsid w:val="00DE44CA"/>
    <w:rsid w:val="00DE638B"/>
    <w:rsid w:val="00E02C58"/>
    <w:rsid w:val="00E0459B"/>
    <w:rsid w:val="00E1564A"/>
    <w:rsid w:val="00E201B0"/>
    <w:rsid w:val="00E23ED5"/>
    <w:rsid w:val="00E327D0"/>
    <w:rsid w:val="00E42ED3"/>
    <w:rsid w:val="00E438A1"/>
    <w:rsid w:val="00E4434F"/>
    <w:rsid w:val="00E46CD2"/>
    <w:rsid w:val="00E55261"/>
    <w:rsid w:val="00E62AC4"/>
    <w:rsid w:val="00E717D6"/>
    <w:rsid w:val="00E744CD"/>
    <w:rsid w:val="00E758F7"/>
    <w:rsid w:val="00E771FE"/>
    <w:rsid w:val="00E8182B"/>
    <w:rsid w:val="00E9059B"/>
    <w:rsid w:val="00EA2A8F"/>
    <w:rsid w:val="00EC02B0"/>
    <w:rsid w:val="00EC4579"/>
    <w:rsid w:val="00EE2C5E"/>
    <w:rsid w:val="00F164D1"/>
    <w:rsid w:val="00F20C90"/>
    <w:rsid w:val="00F248A2"/>
    <w:rsid w:val="00F32A65"/>
    <w:rsid w:val="00F534A6"/>
    <w:rsid w:val="00F62EFE"/>
    <w:rsid w:val="00F63365"/>
    <w:rsid w:val="00F63760"/>
    <w:rsid w:val="00F67D0A"/>
    <w:rsid w:val="00F80759"/>
    <w:rsid w:val="00F87734"/>
    <w:rsid w:val="00F87E93"/>
    <w:rsid w:val="00FA1DEF"/>
    <w:rsid w:val="00FB6117"/>
    <w:rsid w:val="00FC3F77"/>
    <w:rsid w:val="00FD40FE"/>
    <w:rsid w:val="00FE5573"/>
    <w:rsid w:val="00FF6E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5A6130-BAC6-45E1-8670-72A30051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3526B"/>
    <w:pPr>
      <w:spacing w:line="216" w:lineRule="auto"/>
    </w:pPr>
    <w:rPr>
      <w:rFonts w:ascii="Arial" w:hAnsi="Arial"/>
      <w:color w:val="4A442A"/>
      <w:szCs w:val="36"/>
      <w:lang w:val="nl-NL" w:eastAsia="en-US"/>
    </w:rPr>
  </w:style>
  <w:style w:type="paragraph" w:styleId="Kop1">
    <w:name w:val="heading 1"/>
    <w:basedOn w:val="Standaard"/>
    <w:next w:val="Standaard"/>
    <w:link w:val="Kop1Char"/>
    <w:uiPriority w:val="9"/>
    <w:qFormat/>
    <w:rsid w:val="00180FF0"/>
    <w:pPr>
      <w:keepNext/>
      <w:spacing w:before="160" w:after="120"/>
      <w:outlineLvl w:val="0"/>
    </w:pPr>
    <w:rPr>
      <w:rFonts w:ascii="Verdana" w:hAnsi="Verdana"/>
      <w:bCs/>
      <w:color w:val="003A8C"/>
      <w:spacing w:val="56"/>
      <w:kern w:val="32"/>
      <w:sz w:val="28"/>
      <w:szCs w:val="32"/>
    </w:rPr>
  </w:style>
  <w:style w:type="paragraph" w:styleId="Kop2">
    <w:name w:val="heading 2"/>
    <w:basedOn w:val="Standaard"/>
    <w:next w:val="Standaard"/>
    <w:link w:val="Kop2Char"/>
    <w:uiPriority w:val="9"/>
    <w:qFormat/>
    <w:rsid w:val="00180FF0"/>
    <w:pPr>
      <w:keepNext/>
      <w:keepLines/>
      <w:spacing w:before="120" w:after="60" w:line="240" w:lineRule="auto"/>
      <w:outlineLvl w:val="1"/>
    </w:pPr>
    <w:rPr>
      <w:rFonts w:ascii="Verdana" w:eastAsia="Times New Roman" w:hAnsi="Verdana" w:cs="Times New Roman"/>
      <w:bCs/>
      <w:color w:val="5BAC26"/>
      <w:sz w:val="22"/>
      <w:szCs w:val="26"/>
    </w:rPr>
  </w:style>
  <w:style w:type="paragraph" w:styleId="Kop3">
    <w:name w:val="heading 3"/>
    <w:basedOn w:val="Standaard"/>
    <w:next w:val="Standaard"/>
    <w:link w:val="Kop3Char"/>
    <w:uiPriority w:val="9"/>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rsid w:val="00C75E33"/>
    <w:rPr>
      <w:color w:val="800080"/>
      <w:u w:val="single"/>
    </w:rPr>
  </w:style>
  <w:style w:type="character" w:styleId="Hyperlink">
    <w:name w:val="Hyperlink"/>
    <w:basedOn w:val="Standaardalinea-lettertype"/>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 w:val="16"/>
      <w:szCs w:val="16"/>
    </w:rPr>
  </w:style>
  <w:style w:type="character" w:styleId="Verwijzingopmerking">
    <w:name w:val="annotation reference"/>
    <w:basedOn w:val="Standaardalinea-lettertyp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Cs w:val="20"/>
      <w:lang w:val="en-GB"/>
    </w:rPr>
  </w:style>
  <w:style w:type="character" w:customStyle="1" w:styleId="TekstopmerkingChar">
    <w:name w:val="Tekst opmerking Char"/>
    <w:basedOn w:val="Standaardalinea-lettertype"/>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basedOn w:val="Standaardalinea-lettertype"/>
    <w:link w:val="Kop1"/>
    <w:uiPriority w:val="9"/>
    <w:rsid w:val="00180FF0"/>
    <w:rPr>
      <w:rFonts w:ascii="Verdana" w:hAnsi="Verdana"/>
      <w:bCs/>
      <w:color w:val="003A8C"/>
      <w:spacing w:val="56"/>
      <w:kern w:val="32"/>
      <w:sz w:val="28"/>
      <w:szCs w:val="32"/>
      <w:lang w:eastAsia="en-US"/>
    </w:rPr>
  </w:style>
  <w:style w:type="character" w:customStyle="1" w:styleId="Kop2Char">
    <w:name w:val="Kop 2 Char"/>
    <w:basedOn w:val="Standaardalinea-lettertype"/>
    <w:link w:val="Kop2"/>
    <w:uiPriority w:val="9"/>
    <w:rsid w:val="00180FF0"/>
    <w:rPr>
      <w:rFonts w:ascii="Verdana" w:eastAsia="Times New Roman" w:hAnsi="Verdana" w:cs="Times New Roman"/>
      <w:bCs/>
      <w:color w:val="5BAC26"/>
      <w:sz w:val="22"/>
      <w:szCs w:val="26"/>
      <w:lang w:eastAsia="en-US"/>
    </w:rPr>
  </w:style>
  <w:style w:type="character" w:customStyle="1" w:styleId="Kop3Char">
    <w:name w:val="Kop 3 Char"/>
    <w:basedOn w:val="Standaardalinea-lettertype"/>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basedOn w:val="Standaardalinea-lettertype"/>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basedOn w:val="Standaardalinea-lettertype"/>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basedOn w:val="Standaardalinea-lettertype"/>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basedOn w:val="Standaardalinea-lettertype"/>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basedOn w:val="Standaardalinea-lettertype"/>
    <w:link w:val="Kop8"/>
    <w:uiPriority w:val="9"/>
    <w:semiHidden/>
    <w:rsid w:val="008E72E9"/>
    <w:rPr>
      <w:rFonts w:ascii="Cambria" w:eastAsia="Times New Roman" w:hAnsi="Cambria" w:cs="Times New Roman"/>
      <w:color w:val="404040"/>
      <w:lang w:eastAsia="en-US"/>
    </w:rPr>
  </w:style>
  <w:style w:type="character" w:customStyle="1" w:styleId="Kop9Char">
    <w:name w:val="Kop 9 Char"/>
    <w:basedOn w:val="Standaardalinea-lettertype"/>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basedOn w:val="Standaardalinea-lettertype"/>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sid w:val="008E72E9"/>
    <w:pPr>
      <w:numPr>
        <w:ilvl w:val="1"/>
      </w:numPr>
    </w:pPr>
    <w:rPr>
      <w:rFonts w:ascii="Cambria" w:eastAsia="Times New Roman" w:hAnsi="Cambria" w:cs="Times New Roman"/>
      <w:i/>
      <w:iCs/>
      <w:color w:val="4F81BD"/>
      <w:spacing w:val="15"/>
      <w:sz w:val="24"/>
      <w:szCs w:val="24"/>
    </w:rPr>
  </w:style>
  <w:style w:type="character" w:customStyle="1" w:styleId="OndertitelChar">
    <w:name w:val="Ondertitel Char"/>
    <w:basedOn w:val="Standaardalinea-lettertype"/>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basedOn w:val="Standaardalinea-lettertype"/>
    <w:link w:val="Geenafstand"/>
    <w:uiPriority w:val="1"/>
    <w:rsid w:val="008E72E9"/>
    <w:rPr>
      <w:color w:val="000080"/>
      <w:sz w:val="22"/>
      <w:szCs w:val="36"/>
      <w:lang w:eastAsia="en-US"/>
    </w:rPr>
  </w:style>
  <w:style w:type="paragraph" w:styleId="Lijstalinea">
    <w:name w:val="List Paragraph"/>
    <w:basedOn w:val="Standaard"/>
    <w:link w:val="LijstalineaChar"/>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basedOn w:val="Standaardalinea-lettertype"/>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basedOn w:val="Standaardalinea-lettertype"/>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pPr>
      <w:spacing w:line="21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pPr>
      <w:spacing w:line="21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basedOn w:val="Standaard"/>
    <w:rsid w:val="009A7C7F"/>
    <w:pPr>
      <w:autoSpaceDE w:val="0"/>
      <w:autoSpaceDN w:val="0"/>
      <w:spacing w:line="240" w:lineRule="auto"/>
    </w:pPr>
    <w:rPr>
      <w:color w:val="000000"/>
      <w:sz w:val="24"/>
      <w:szCs w:val="24"/>
      <w:lang w:val="en-US"/>
    </w:rPr>
  </w:style>
  <w:style w:type="character" w:customStyle="1" w:styleId="LijstalineaChar">
    <w:name w:val="Lijstalinea Char"/>
    <w:basedOn w:val="Standaardalinea-lettertype"/>
    <w:link w:val="Lijstalinea"/>
    <w:uiPriority w:val="34"/>
    <w:locked/>
    <w:rsid w:val="00031C63"/>
    <w:rPr>
      <w:rFonts w:ascii="Arial" w:hAnsi="Arial"/>
      <w:color w:val="4A442A"/>
      <w:szCs w:val="36"/>
      <w:lang w:val="nl-NL" w:eastAsia="en-US"/>
    </w:rPr>
  </w:style>
  <w:style w:type="character" w:customStyle="1" w:styleId="VVKSOTekstChar1">
    <w:name w:val="VVKSOTekst Char1"/>
    <w:link w:val="VVKSOTekst"/>
    <w:locked/>
    <w:rsid w:val="00031C63"/>
    <w:rPr>
      <w:rFonts w:ascii="Arial" w:eastAsia="Times New Roman" w:hAnsi="Arial" w:cs="Times New Roman"/>
      <w:lang w:val="nl-NL" w:eastAsia="nl-NL"/>
    </w:rPr>
  </w:style>
  <w:style w:type="paragraph" w:customStyle="1" w:styleId="VVKSOTekst">
    <w:name w:val="VVKSOTekst"/>
    <w:link w:val="VVKSOTekstChar1"/>
    <w:rsid w:val="00031C63"/>
    <w:pPr>
      <w:spacing w:after="240" w:line="240" w:lineRule="atLeast"/>
      <w:jc w:val="both"/>
    </w:pPr>
    <w:rPr>
      <w:rFonts w:ascii="Arial" w:eastAsia="Times New Roman" w:hAnsi="Arial" w:cs="Times New Roman"/>
      <w:lang w:val="nl-NL" w:eastAsia="nl-NL"/>
    </w:rPr>
  </w:style>
  <w:style w:type="paragraph" w:styleId="Voetnoottekst">
    <w:name w:val="footnote text"/>
    <w:basedOn w:val="Standaard"/>
    <w:link w:val="VoetnoottekstChar"/>
    <w:semiHidden/>
    <w:unhideWhenUsed/>
    <w:rsid w:val="00031C63"/>
    <w:pPr>
      <w:spacing w:line="240" w:lineRule="auto"/>
    </w:pPr>
    <w:rPr>
      <w:szCs w:val="20"/>
    </w:rPr>
  </w:style>
  <w:style w:type="character" w:customStyle="1" w:styleId="VoetnoottekstChar">
    <w:name w:val="Voetnoottekst Char"/>
    <w:basedOn w:val="Standaardalinea-lettertype"/>
    <w:link w:val="Voetnoottekst"/>
    <w:semiHidden/>
    <w:rsid w:val="00031C63"/>
    <w:rPr>
      <w:rFonts w:ascii="Arial" w:hAnsi="Arial"/>
      <w:color w:val="4A442A"/>
      <w:lang w:val="nl-NL" w:eastAsia="en-US"/>
    </w:rPr>
  </w:style>
  <w:style w:type="character" w:styleId="Voetnootmarkering">
    <w:name w:val="footnote reference"/>
    <w:basedOn w:val="Standaardalinea-lettertype"/>
    <w:semiHidden/>
    <w:unhideWhenUsed/>
    <w:rsid w:val="00031C63"/>
    <w:rPr>
      <w:vertAlign w:val="superscript"/>
    </w:rPr>
  </w:style>
  <w:style w:type="character" w:styleId="Onopgelostemelding">
    <w:name w:val="Unresolved Mention"/>
    <w:basedOn w:val="Standaardalinea-lettertype"/>
    <w:uiPriority w:val="99"/>
    <w:semiHidden/>
    <w:unhideWhenUsed/>
    <w:rsid w:val="00717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5354">
      <w:bodyDiv w:val="1"/>
      <w:marLeft w:val="0"/>
      <w:marRight w:val="0"/>
      <w:marTop w:val="0"/>
      <w:marBottom w:val="0"/>
      <w:divBdr>
        <w:top w:val="none" w:sz="0" w:space="0" w:color="auto"/>
        <w:left w:val="none" w:sz="0" w:space="0" w:color="auto"/>
        <w:bottom w:val="none" w:sz="0" w:space="0" w:color="auto"/>
        <w:right w:val="none" w:sz="0" w:space="0" w:color="auto"/>
      </w:divBdr>
    </w:div>
    <w:div w:id="161547946">
      <w:bodyDiv w:val="1"/>
      <w:marLeft w:val="0"/>
      <w:marRight w:val="0"/>
      <w:marTop w:val="0"/>
      <w:marBottom w:val="0"/>
      <w:divBdr>
        <w:top w:val="none" w:sz="0" w:space="0" w:color="auto"/>
        <w:left w:val="none" w:sz="0" w:space="0" w:color="auto"/>
        <w:bottom w:val="none" w:sz="0" w:space="0" w:color="auto"/>
        <w:right w:val="none" w:sz="0" w:space="0" w:color="auto"/>
      </w:divBdr>
    </w:div>
    <w:div w:id="546067951">
      <w:bodyDiv w:val="1"/>
      <w:marLeft w:val="0"/>
      <w:marRight w:val="0"/>
      <w:marTop w:val="0"/>
      <w:marBottom w:val="0"/>
      <w:divBdr>
        <w:top w:val="none" w:sz="0" w:space="0" w:color="auto"/>
        <w:left w:val="none" w:sz="0" w:space="0" w:color="auto"/>
        <w:bottom w:val="none" w:sz="0" w:space="0" w:color="auto"/>
        <w:right w:val="none" w:sz="0" w:space="0" w:color="auto"/>
      </w:divBdr>
    </w:div>
    <w:div w:id="599458894">
      <w:bodyDiv w:val="1"/>
      <w:marLeft w:val="0"/>
      <w:marRight w:val="0"/>
      <w:marTop w:val="0"/>
      <w:marBottom w:val="0"/>
      <w:divBdr>
        <w:top w:val="none" w:sz="0" w:space="0" w:color="auto"/>
        <w:left w:val="none" w:sz="0" w:space="0" w:color="auto"/>
        <w:bottom w:val="none" w:sz="0" w:space="0" w:color="auto"/>
        <w:right w:val="none" w:sz="0" w:space="0" w:color="auto"/>
      </w:divBdr>
    </w:div>
    <w:div w:id="625703349">
      <w:bodyDiv w:val="1"/>
      <w:marLeft w:val="0"/>
      <w:marRight w:val="0"/>
      <w:marTop w:val="0"/>
      <w:marBottom w:val="0"/>
      <w:divBdr>
        <w:top w:val="none" w:sz="0" w:space="0" w:color="auto"/>
        <w:left w:val="none" w:sz="0" w:space="0" w:color="auto"/>
        <w:bottom w:val="none" w:sz="0" w:space="0" w:color="auto"/>
        <w:right w:val="none" w:sz="0" w:space="0" w:color="auto"/>
      </w:divBdr>
    </w:div>
    <w:div w:id="1214973768">
      <w:bodyDiv w:val="1"/>
      <w:marLeft w:val="0"/>
      <w:marRight w:val="0"/>
      <w:marTop w:val="0"/>
      <w:marBottom w:val="0"/>
      <w:divBdr>
        <w:top w:val="none" w:sz="0" w:space="0" w:color="auto"/>
        <w:left w:val="none" w:sz="0" w:space="0" w:color="auto"/>
        <w:bottom w:val="none" w:sz="0" w:space="0" w:color="auto"/>
        <w:right w:val="none" w:sz="0" w:space="0" w:color="auto"/>
      </w:divBdr>
    </w:div>
    <w:div w:id="12636857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421">
          <w:marLeft w:val="0"/>
          <w:marRight w:val="0"/>
          <w:marTop w:val="0"/>
          <w:marBottom w:val="0"/>
          <w:divBdr>
            <w:top w:val="none" w:sz="0" w:space="0" w:color="auto"/>
            <w:left w:val="none" w:sz="0" w:space="0" w:color="auto"/>
            <w:bottom w:val="none" w:sz="0" w:space="0" w:color="auto"/>
            <w:right w:val="none" w:sz="0" w:space="12" w:color="auto"/>
          </w:divBdr>
          <w:divsChild>
            <w:div w:id="240722951">
              <w:marLeft w:val="0"/>
              <w:marRight w:val="0"/>
              <w:marTop w:val="0"/>
              <w:marBottom w:val="0"/>
              <w:divBdr>
                <w:top w:val="none" w:sz="0" w:space="0" w:color="auto"/>
                <w:left w:val="none" w:sz="0" w:space="0" w:color="auto"/>
                <w:bottom w:val="single" w:sz="2" w:space="0" w:color="000000"/>
                <w:right w:val="none" w:sz="0" w:space="0" w:color="auto"/>
              </w:divBdr>
              <w:divsChild>
                <w:div w:id="1872572483">
                  <w:marLeft w:val="0"/>
                  <w:marRight w:val="0"/>
                  <w:marTop w:val="0"/>
                  <w:marBottom w:val="0"/>
                  <w:divBdr>
                    <w:top w:val="none" w:sz="0" w:space="0" w:color="auto"/>
                    <w:left w:val="none" w:sz="0" w:space="0" w:color="auto"/>
                    <w:bottom w:val="none" w:sz="0" w:space="0" w:color="auto"/>
                    <w:right w:val="none" w:sz="0" w:space="0" w:color="auto"/>
                  </w:divBdr>
                  <w:divsChild>
                    <w:div w:id="785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1377">
      <w:bodyDiv w:val="1"/>
      <w:marLeft w:val="0"/>
      <w:marRight w:val="0"/>
      <w:marTop w:val="0"/>
      <w:marBottom w:val="0"/>
      <w:divBdr>
        <w:top w:val="none" w:sz="0" w:space="0" w:color="auto"/>
        <w:left w:val="none" w:sz="0" w:space="0" w:color="auto"/>
        <w:bottom w:val="none" w:sz="0" w:space="0" w:color="auto"/>
        <w:right w:val="none" w:sz="0" w:space="0" w:color="auto"/>
      </w:divBdr>
      <w:divsChild>
        <w:div w:id="420370200">
          <w:marLeft w:val="0"/>
          <w:marRight w:val="0"/>
          <w:marTop w:val="0"/>
          <w:marBottom w:val="0"/>
          <w:divBdr>
            <w:top w:val="none" w:sz="0" w:space="0" w:color="auto"/>
            <w:left w:val="none" w:sz="0" w:space="0" w:color="auto"/>
            <w:bottom w:val="none" w:sz="0" w:space="0" w:color="auto"/>
            <w:right w:val="none" w:sz="0" w:space="12" w:color="auto"/>
          </w:divBdr>
          <w:divsChild>
            <w:div w:id="248929504">
              <w:marLeft w:val="0"/>
              <w:marRight w:val="0"/>
              <w:marTop w:val="0"/>
              <w:marBottom w:val="0"/>
              <w:divBdr>
                <w:top w:val="none" w:sz="0" w:space="0" w:color="auto"/>
                <w:left w:val="none" w:sz="0" w:space="0" w:color="auto"/>
                <w:bottom w:val="single" w:sz="2" w:space="0" w:color="000000"/>
                <w:right w:val="none" w:sz="0" w:space="0" w:color="auto"/>
              </w:divBdr>
              <w:divsChild>
                <w:div w:id="519901255">
                  <w:marLeft w:val="0"/>
                  <w:marRight w:val="0"/>
                  <w:marTop w:val="0"/>
                  <w:marBottom w:val="0"/>
                  <w:divBdr>
                    <w:top w:val="none" w:sz="0" w:space="0" w:color="auto"/>
                    <w:left w:val="none" w:sz="0" w:space="0" w:color="auto"/>
                    <w:bottom w:val="none" w:sz="0" w:space="0" w:color="auto"/>
                    <w:right w:val="none" w:sz="0" w:space="0" w:color="auto"/>
                  </w:divBdr>
                  <w:divsChild>
                    <w:div w:id="454446043">
                      <w:marLeft w:val="0"/>
                      <w:marRight w:val="0"/>
                      <w:marTop w:val="0"/>
                      <w:marBottom w:val="0"/>
                      <w:divBdr>
                        <w:top w:val="none" w:sz="0" w:space="0" w:color="auto"/>
                        <w:left w:val="none" w:sz="0" w:space="0" w:color="auto"/>
                        <w:bottom w:val="none" w:sz="0" w:space="0" w:color="auto"/>
                        <w:right w:val="none" w:sz="0" w:space="0" w:color="auto"/>
                      </w:divBdr>
                      <w:divsChild>
                        <w:div w:id="21903575">
                          <w:marLeft w:val="0"/>
                          <w:marRight w:val="0"/>
                          <w:marTop w:val="0"/>
                          <w:marBottom w:val="0"/>
                          <w:divBdr>
                            <w:top w:val="none" w:sz="0" w:space="0" w:color="auto"/>
                            <w:left w:val="none" w:sz="0" w:space="0" w:color="auto"/>
                            <w:bottom w:val="none" w:sz="0" w:space="0" w:color="auto"/>
                            <w:right w:val="none" w:sz="0" w:space="0" w:color="auto"/>
                          </w:divBdr>
                        </w:div>
                        <w:div w:id="547305475">
                          <w:marLeft w:val="0"/>
                          <w:marRight w:val="0"/>
                          <w:marTop w:val="0"/>
                          <w:marBottom w:val="0"/>
                          <w:divBdr>
                            <w:top w:val="none" w:sz="0" w:space="0" w:color="auto"/>
                            <w:left w:val="none" w:sz="0" w:space="0" w:color="auto"/>
                            <w:bottom w:val="none" w:sz="0" w:space="0" w:color="auto"/>
                            <w:right w:val="none" w:sz="0" w:space="0" w:color="auto"/>
                          </w:divBdr>
                        </w:div>
                        <w:div w:id="730272729">
                          <w:marLeft w:val="0"/>
                          <w:marRight w:val="0"/>
                          <w:marTop w:val="0"/>
                          <w:marBottom w:val="0"/>
                          <w:divBdr>
                            <w:top w:val="none" w:sz="0" w:space="0" w:color="auto"/>
                            <w:left w:val="none" w:sz="0" w:space="0" w:color="auto"/>
                            <w:bottom w:val="none" w:sz="0" w:space="0" w:color="auto"/>
                            <w:right w:val="none" w:sz="0" w:space="0" w:color="auto"/>
                          </w:divBdr>
                        </w:div>
                        <w:div w:id="865676588">
                          <w:marLeft w:val="0"/>
                          <w:marRight w:val="0"/>
                          <w:marTop w:val="0"/>
                          <w:marBottom w:val="0"/>
                          <w:divBdr>
                            <w:top w:val="none" w:sz="0" w:space="0" w:color="auto"/>
                            <w:left w:val="none" w:sz="0" w:space="0" w:color="auto"/>
                            <w:bottom w:val="none" w:sz="0" w:space="0" w:color="auto"/>
                            <w:right w:val="none" w:sz="0" w:space="0" w:color="auto"/>
                          </w:divBdr>
                        </w:div>
                        <w:div w:id="882715709">
                          <w:marLeft w:val="0"/>
                          <w:marRight w:val="0"/>
                          <w:marTop w:val="0"/>
                          <w:marBottom w:val="0"/>
                          <w:divBdr>
                            <w:top w:val="none" w:sz="0" w:space="0" w:color="auto"/>
                            <w:left w:val="none" w:sz="0" w:space="0" w:color="auto"/>
                            <w:bottom w:val="none" w:sz="0" w:space="0" w:color="auto"/>
                            <w:right w:val="none" w:sz="0" w:space="0" w:color="auto"/>
                          </w:divBdr>
                        </w:div>
                        <w:div w:id="1128399932">
                          <w:marLeft w:val="0"/>
                          <w:marRight w:val="0"/>
                          <w:marTop w:val="0"/>
                          <w:marBottom w:val="0"/>
                          <w:divBdr>
                            <w:top w:val="none" w:sz="0" w:space="0" w:color="auto"/>
                            <w:left w:val="none" w:sz="0" w:space="0" w:color="auto"/>
                            <w:bottom w:val="none" w:sz="0" w:space="0" w:color="auto"/>
                            <w:right w:val="none" w:sz="0" w:space="0" w:color="auto"/>
                          </w:divBdr>
                        </w:div>
                        <w:div w:id="1390769245">
                          <w:marLeft w:val="0"/>
                          <w:marRight w:val="0"/>
                          <w:marTop w:val="0"/>
                          <w:marBottom w:val="0"/>
                          <w:divBdr>
                            <w:top w:val="none" w:sz="0" w:space="0" w:color="auto"/>
                            <w:left w:val="none" w:sz="0" w:space="0" w:color="auto"/>
                            <w:bottom w:val="none" w:sz="0" w:space="0" w:color="auto"/>
                            <w:right w:val="none" w:sz="0" w:space="0" w:color="auto"/>
                          </w:divBdr>
                        </w:div>
                        <w:div w:id="1442262361">
                          <w:marLeft w:val="0"/>
                          <w:marRight w:val="0"/>
                          <w:marTop w:val="0"/>
                          <w:marBottom w:val="0"/>
                          <w:divBdr>
                            <w:top w:val="none" w:sz="0" w:space="0" w:color="auto"/>
                            <w:left w:val="none" w:sz="0" w:space="0" w:color="auto"/>
                            <w:bottom w:val="none" w:sz="0" w:space="0" w:color="auto"/>
                            <w:right w:val="none" w:sz="0" w:space="0" w:color="auto"/>
                          </w:divBdr>
                        </w:div>
                        <w:div w:id="1510755180">
                          <w:marLeft w:val="0"/>
                          <w:marRight w:val="0"/>
                          <w:marTop w:val="0"/>
                          <w:marBottom w:val="0"/>
                          <w:divBdr>
                            <w:top w:val="none" w:sz="0" w:space="0" w:color="auto"/>
                            <w:left w:val="none" w:sz="0" w:space="0" w:color="auto"/>
                            <w:bottom w:val="none" w:sz="0" w:space="0" w:color="auto"/>
                            <w:right w:val="none" w:sz="0" w:space="0" w:color="auto"/>
                          </w:divBdr>
                        </w:div>
                        <w:div w:id="1530265868">
                          <w:marLeft w:val="0"/>
                          <w:marRight w:val="0"/>
                          <w:marTop w:val="0"/>
                          <w:marBottom w:val="0"/>
                          <w:divBdr>
                            <w:top w:val="none" w:sz="0" w:space="0" w:color="auto"/>
                            <w:left w:val="none" w:sz="0" w:space="0" w:color="auto"/>
                            <w:bottom w:val="none" w:sz="0" w:space="0" w:color="auto"/>
                            <w:right w:val="none" w:sz="0" w:space="0" w:color="auto"/>
                          </w:divBdr>
                        </w:div>
                        <w:div w:id="1796674020">
                          <w:marLeft w:val="0"/>
                          <w:marRight w:val="0"/>
                          <w:marTop w:val="0"/>
                          <w:marBottom w:val="0"/>
                          <w:divBdr>
                            <w:top w:val="none" w:sz="0" w:space="0" w:color="auto"/>
                            <w:left w:val="none" w:sz="0" w:space="0" w:color="auto"/>
                            <w:bottom w:val="none" w:sz="0" w:space="0" w:color="auto"/>
                            <w:right w:val="none" w:sz="0" w:space="0" w:color="auto"/>
                          </w:divBdr>
                        </w:div>
                        <w:div w:id="19502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40153">
      <w:bodyDiv w:val="1"/>
      <w:marLeft w:val="0"/>
      <w:marRight w:val="0"/>
      <w:marTop w:val="0"/>
      <w:marBottom w:val="0"/>
      <w:divBdr>
        <w:top w:val="none" w:sz="0" w:space="0" w:color="auto"/>
        <w:left w:val="none" w:sz="0" w:space="0" w:color="auto"/>
        <w:bottom w:val="none" w:sz="0" w:space="0" w:color="auto"/>
        <w:right w:val="none" w:sz="0" w:space="0" w:color="auto"/>
      </w:divBdr>
    </w:div>
    <w:div w:id="1529025982">
      <w:bodyDiv w:val="1"/>
      <w:marLeft w:val="0"/>
      <w:marRight w:val="0"/>
      <w:marTop w:val="0"/>
      <w:marBottom w:val="0"/>
      <w:divBdr>
        <w:top w:val="none" w:sz="0" w:space="0" w:color="auto"/>
        <w:left w:val="none" w:sz="0" w:space="0" w:color="auto"/>
        <w:bottom w:val="none" w:sz="0" w:space="0" w:color="auto"/>
        <w:right w:val="none" w:sz="0" w:space="0" w:color="auto"/>
      </w:divBdr>
    </w:div>
    <w:div w:id="1629432391">
      <w:bodyDiv w:val="1"/>
      <w:marLeft w:val="0"/>
      <w:marRight w:val="0"/>
      <w:marTop w:val="0"/>
      <w:marBottom w:val="0"/>
      <w:divBdr>
        <w:top w:val="none" w:sz="0" w:space="0" w:color="auto"/>
        <w:left w:val="none" w:sz="0" w:space="0" w:color="auto"/>
        <w:bottom w:val="none" w:sz="0" w:space="0" w:color="auto"/>
        <w:right w:val="none" w:sz="0" w:space="0" w:color="auto"/>
      </w:divBdr>
    </w:div>
    <w:div w:id="2031682461">
      <w:bodyDiv w:val="1"/>
      <w:marLeft w:val="0"/>
      <w:marRight w:val="0"/>
      <w:marTop w:val="0"/>
      <w:marBottom w:val="0"/>
      <w:divBdr>
        <w:top w:val="none" w:sz="0" w:space="0" w:color="auto"/>
        <w:left w:val="none" w:sz="0" w:space="0" w:color="auto"/>
        <w:bottom w:val="none" w:sz="0" w:space="0" w:color="auto"/>
        <w:right w:val="none" w:sz="0" w:space="0" w:color="auto"/>
      </w:divBdr>
    </w:div>
    <w:div w:id="21391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btrika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btrikan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trikant.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lbchat.be" TargetMode="External"/><Relationship Id="rId4" Type="http://schemas.openxmlformats.org/officeDocument/2006/relationships/settings" Target="settings.xml"/><Relationship Id="rId9" Type="http://schemas.openxmlformats.org/officeDocument/2006/relationships/hyperlink" Target="http://www.clbchat.be" TargetMode="External"/><Relationship Id="rId14" Type="http://schemas.openxmlformats.org/officeDocument/2006/relationships/hyperlink" Target="http://www.clbtrika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mank\Local%20Settings\Temporary%20Internet%20Files\Content.Outlook\UG1KDPKC\Schoolreglement-agenda-lan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84B9-A51A-4818-BA31-1FF38B60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Schoolreglement-agenda-lang.dot</Template>
  <TotalTime>133</TotalTime>
  <Pages>1</Pages>
  <Words>1767</Words>
  <Characters>9719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lpstr>
    </vt:vector>
  </TitlesOfParts>
  <Company>VCLB</Company>
  <LinksUpToDate>false</LinksUpToDate>
  <CharactersWithSpaces>11464</CharactersWithSpaces>
  <SharedDoc>false</SharedDoc>
  <HLinks>
    <vt:vector size="6" baseType="variant">
      <vt:variant>
        <vt:i4>2228337</vt:i4>
      </vt:variant>
      <vt:variant>
        <vt:i4>0</vt:i4>
      </vt:variant>
      <vt:variant>
        <vt:i4>0</vt:i4>
      </vt:variant>
      <vt:variant>
        <vt:i4>5</vt:i4>
      </vt:variant>
      <vt:variant>
        <vt:lpwstr>http://www.vclb-koepel.be/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Herman</dc:creator>
  <cp:keywords/>
  <dc:description/>
  <cp:lastModifiedBy>Lieslot Vandenberghe</cp:lastModifiedBy>
  <cp:revision>65</cp:revision>
  <cp:lastPrinted>2019-05-09T08:53:00Z</cp:lastPrinted>
  <dcterms:created xsi:type="dcterms:W3CDTF">2019-05-26T09:42:00Z</dcterms:created>
  <dcterms:modified xsi:type="dcterms:W3CDTF">2023-05-05T11:13:00Z</dcterms:modified>
</cp:coreProperties>
</file>