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577410" w:rsidRDefault="00577410" w:rsidP="003A4776">
      <w:pPr>
        <w:pStyle w:val="Kop1"/>
        <w:ind w:right="-142"/>
        <w:rPr>
          <w:sz w:val="22"/>
          <w:szCs w:val="22"/>
        </w:rPr>
      </w:pPr>
    </w:p>
    <w:p w:rsidR="006C4EE8" w:rsidRPr="0017160A" w:rsidRDefault="001946FF" w:rsidP="003A4776">
      <w:pPr>
        <w:pStyle w:val="Kop1"/>
        <w:ind w:right="-142"/>
        <w:rPr>
          <w:sz w:val="22"/>
          <w:szCs w:val="22"/>
        </w:rPr>
      </w:pPr>
      <w:r w:rsidRPr="0017160A">
        <w:rPr>
          <w:sz w:val="22"/>
          <w:szCs w:val="22"/>
        </w:rPr>
        <w:t xml:space="preserve">Informatie </w:t>
      </w:r>
      <w:r w:rsidR="00BF4EE8" w:rsidRPr="0017160A">
        <w:rPr>
          <w:sz w:val="22"/>
          <w:szCs w:val="22"/>
        </w:rPr>
        <w:t xml:space="preserve">school </w:t>
      </w:r>
      <w:proofErr w:type="spellStart"/>
      <w:r w:rsidRPr="0017160A">
        <w:rPr>
          <w:sz w:val="22"/>
          <w:szCs w:val="22"/>
        </w:rPr>
        <w:t>i.f.v</w:t>
      </w:r>
      <w:proofErr w:type="spellEnd"/>
      <w:r w:rsidRPr="0017160A">
        <w:rPr>
          <w:sz w:val="22"/>
          <w:szCs w:val="22"/>
        </w:rPr>
        <w:t>. opmaken gemotiveerd verslag</w:t>
      </w:r>
    </w:p>
    <w:p w:rsidR="001946FF" w:rsidRPr="0017160A" w:rsidRDefault="001946FF" w:rsidP="006C4EE8">
      <w:pPr>
        <w:pBdr>
          <w:bottom w:val="single" w:sz="12" w:space="1" w:color="auto"/>
        </w:pBdr>
        <w:rPr>
          <w:sz w:val="22"/>
        </w:rPr>
      </w:pPr>
    </w:p>
    <w:p w:rsidR="001946FF" w:rsidRPr="0017160A" w:rsidRDefault="001946FF" w:rsidP="006C4EE8">
      <w:pPr>
        <w:rPr>
          <w:sz w:val="22"/>
        </w:rPr>
      </w:pPr>
    </w:p>
    <w:p w:rsidR="00BF4EE8" w:rsidRDefault="00BF4EE8" w:rsidP="006C4EE8">
      <w:pPr>
        <w:rPr>
          <w:sz w:val="22"/>
        </w:rPr>
      </w:pPr>
      <w:r w:rsidRPr="00E81E41">
        <w:rPr>
          <w:b/>
          <w:sz w:val="22"/>
        </w:rPr>
        <w:t>Naam leerling</w:t>
      </w:r>
      <w:r w:rsidRPr="0017160A">
        <w:rPr>
          <w:sz w:val="22"/>
        </w:rPr>
        <w:t xml:space="preserve">: </w:t>
      </w:r>
    </w:p>
    <w:p w:rsidR="00BF4EE8" w:rsidRDefault="00BF4EE8" w:rsidP="006C4EE8">
      <w:pPr>
        <w:rPr>
          <w:sz w:val="22"/>
        </w:rPr>
      </w:pPr>
    </w:p>
    <w:p w:rsidR="00D16A87" w:rsidRPr="0017160A" w:rsidRDefault="00D16A87" w:rsidP="006C4EE8">
      <w:pPr>
        <w:rPr>
          <w:sz w:val="22"/>
        </w:rPr>
      </w:pPr>
      <w:r>
        <w:rPr>
          <w:sz w:val="22"/>
        </w:rPr>
        <w:t xml:space="preserve">Rubriek </w:t>
      </w:r>
      <w:r w:rsidR="00F531CB">
        <w:rPr>
          <w:sz w:val="22"/>
        </w:rPr>
        <w:t xml:space="preserve">3.1. </w:t>
      </w:r>
    </w:p>
    <w:p w:rsidR="00F45A70" w:rsidRPr="0017160A" w:rsidRDefault="00F45A70" w:rsidP="00BF4EE8">
      <w:pPr>
        <w:pStyle w:val="Kop1"/>
        <w:rPr>
          <w:sz w:val="22"/>
          <w:szCs w:val="22"/>
        </w:rPr>
      </w:pPr>
      <w:r w:rsidRPr="0017160A">
        <w:rPr>
          <w:b/>
          <w:sz w:val="22"/>
          <w:szCs w:val="22"/>
        </w:rPr>
        <w:t xml:space="preserve">Functioneren van </w:t>
      </w:r>
      <w:r>
        <w:rPr>
          <w:b/>
          <w:sz w:val="22"/>
          <w:szCs w:val="22"/>
        </w:rPr>
        <w:t>de leerling binnen zijn context:</w:t>
      </w:r>
    </w:p>
    <w:p w:rsidR="00F45A70" w:rsidRPr="0017160A" w:rsidRDefault="00F45A70" w:rsidP="00BF4EE8">
      <w:pPr>
        <w:rPr>
          <w:sz w:val="22"/>
        </w:rPr>
      </w:pPr>
    </w:p>
    <w:p w:rsidR="00F45A70" w:rsidRPr="00A5625A" w:rsidRDefault="00F45A70" w:rsidP="00AD3BE3">
      <w:pPr>
        <w:pStyle w:val="Lijstalinea"/>
        <w:rPr>
          <w:sz w:val="22"/>
        </w:rPr>
      </w:pPr>
      <w:r w:rsidRPr="00A5625A">
        <w:rPr>
          <w:sz w:val="22"/>
        </w:rPr>
        <w:t>Leren (= hoe verloopt het leren?)</w:t>
      </w:r>
    </w:p>
    <w:p w:rsidR="00F45A70" w:rsidRPr="00A5625A" w:rsidRDefault="00F45A70" w:rsidP="00AD3BE3">
      <w:pPr>
        <w:ind w:left="720"/>
        <w:rPr>
          <w:sz w:val="22"/>
        </w:rPr>
      </w:pPr>
    </w:p>
    <w:p w:rsidR="00F45A70" w:rsidRPr="00A5625A" w:rsidRDefault="00F45A70" w:rsidP="00BF4EE8">
      <w:pPr>
        <w:pStyle w:val="Kop1"/>
        <w:numPr>
          <w:ilvl w:val="0"/>
          <w:numId w:val="9"/>
        </w:numPr>
        <w:ind w:left="360"/>
        <w:rPr>
          <w:sz w:val="22"/>
          <w:szCs w:val="22"/>
        </w:rPr>
      </w:pPr>
      <w:r w:rsidRPr="00A5625A">
        <w:rPr>
          <w:sz w:val="22"/>
          <w:szCs w:val="22"/>
        </w:rPr>
        <w:t>Werkhouding (= concentratie, motivatie, leerattitude, zelfstandigheid)</w:t>
      </w:r>
    </w:p>
    <w:p w:rsidR="00F45A70" w:rsidRPr="00A5625A" w:rsidRDefault="00F45A70" w:rsidP="0060588D">
      <w:pPr>
        <w:rPr>
          <w:sz w:val="22"/>
        </w:rPr>
      </w:pPr>
    </w:p>
    <w:p w:rsidR="00F45A70" w:rsidRPr="00A5625A" w:rsidRDefault="00F45A70" w:rsidP="00AD3BE3">
      <w:pPr>
        <w:pStyle w:val="Lijstalinea"/>
        <w:rPr>
          <w:sz w:val="22"/>
        </w:rPr>
      </w:pPr>
      <w:r w:rsidRPr="00A5625A">
        <w:rPr>
          <w:sz w:val="22"/>
        </w:rPr>
        <w:t>Taal (= taalbegrip, taalproductie)</w:t>
      </w:r>
    </w:p>
    <w:p w:rsidR="00F45A70" w:rsidRPr="00A5625A" w:rsidRDefault="00F45A70" w:rsidP="00AD3BE3">
      <w:pPr>
        <w:ind w:left="360"/>
        <w:rPr>
          <w:sz w:val="22"/>
        </w:rPr>
      </w:pPr>
    </w:p>
    <w:p w:rsidR="00F45A70" w:rsidRPr="00A5625A" w:rsidRDefault="00F45A70" w:rsidP="00AD3BE3">
      <w:pPr>
        <w:pStyle w:val="Lijstalinea"/>
        <w:rPr>
          <w:sz w:val="22"/>
        </w:rPr>
      </w:pPr>
      <w:r w:rsidRPr="00A5625A">
        <w:rPr>
          <w:sz w:val="22"/>
        </w:rPr>
        <w:t>Motoriek (kleine en grote motoriek, coördinatie)</w:t>
      </w:r>
    </w:p>
    <w:p w:rsidR="00F45A70" w:rsidRPr="00A5625A" w:rsidRDefault="00F45A70" w:rsidP="0060588D">
      <w:pPr>
        <w:pStyle w:val="Kop1"/>
        <w:ind w:left="720"/>
        <w:rPr>
          <w:sz w:val="22"/>
          <w:szCs w:val="22"/>
        </w:rPr>
      </w:pPr>
    </w:p>
    <w:p w:rsidR="00F45A70" w:rsidRPr="00A5625A" w:rsidRDefault="00F45A70" w:rsidP="00BF4EE8">
      <w:pPr>
        <w:pStyle w:val="Kop1"/>
        <w:numPr>
          <w:ilvl w:val="0"/>
          <w:numId w:val="9"/>
        </w:numPr>
        <w:ind w:left="360"/>
        <w:rPr>
          <w:sz w:val="22"/>
          <w:szCs w:val="22"/>
        </w:rPr>
      </w:pPr>
      <w:r w:rsidRPr="00A5625A">
        <w:rPr>
          <w:sz w:val="22"/>
          <w:szCs w:val="22"/>
        </w:rPr>
        <w:t>Sociaal functioneren (= omgang met klasgenoten, omgang met leerkracht; in de klas en op vrije momenten bv. speelplaats)</w:t>
      </w:r>
    </w:p>
    <w:p w:rsidR="00F45A70" w:rsidRPr="00A5625A" w:rsidRDefault="00F45A70" w:rsidP="00AD3BE3">
      <w:pPr>
        <w:ind w:left="720"/>
        <w:rPr>
          <w:sz w:val="22"/>
        </w:rPr>
      </w:pPr>
    </w:p>
    <w:p w:rsidR="00F45A70" w:rsidRPr="00A5625A" w:rsidRDefault="00F45A70" w:rsidP="0060588D">
      <w:pPr>
        <w:pStyle w:val="Kop1"/>
        <w:numPr>
          <w:ilvl w:val="0"/>
          <w:numId w:val="9"/>
        </w:numPr>
        <w:ind w:left="360"/>
        <w:rPr>
          <w:sz w:val="22"/>
          <w:szCs w:val="22"/>
        </w:rPr>
      </w:pPr>
      <w:r w:rsidRPr="00A5625A">
        <w:rPr>
          <w:sz w:val="22"/>
          <w:szCs w:val="22"/>
        </w:rPr>
        <w:t>Emotioneel functioneren</w:t>
      </w:r>
    </w:p>
    <w:p w:rsidR="00F45A70" w:rsidRPr="0017160A" w:rsidRDefault="00F45A70" w:rsidP="006C4EE8">
      <w:pPr>
        <w:rPr>
          <w:sz w:val="22"/>
        </w:rPr>
      </w:pPr>
    </w:p>
    <w:p w:rsidR="00BF4EE8" w:rsidRDefault="00BF4EE8" w:rsidP="001946FF">
      <w:pPr>
        <w:pStyle w:val="Kop1"/>
        <w:rPr>
          <w:sz w:val="22"/>
          <w:szCs w:val="22"/>
        </w:rPr>
      </w:pPr>
    </w:p>
    <w:p w:rsidR="0014428F" w:rsidRDefault="0014428F" w:rsidP="0014428F">
      <w:pPr>
        <w:rPr>
          <w:rFonts w:ascii="Calibri" w:hAnsi="Calibri"/>
        </w:rPr>
      </w:pPr>
      <w:r>
        <w:t>Rubriek 5</w:t>
      </w:r>
    </w:p>
    <w:p w:rsidR="0014428F" w:rsidRDefault="0014428F" w:rsidP="0014428F">
      <w:pPr>
        <w:pStyle w:val="Kop1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>Maatregelen genomen tijdens het doorlopen van het zorgcontinuüm</w:t>
      </w:r>
    </w:p>
    <w:p w:rsidR="0014428F" w:rsidRDefault="0014428F" w:rsidP="0014428F">
      <w:pPr>
        <w:pStyle w:val="Kop1"/>
        <w:rPr>
          <w:rFonts w:eastAsia="Times New Roman"/>
        </w:rPr>
      </w:pPr>
      <w:r>
        <w:rPr>
          <w:rFonts w:eastAsia="Times New Roman"/>
          <w:sz w:val="22"/>
          <w:szCs w:val="22"/>
        </w:rPr>
        <w:t> </w:t>
      </w:r>
    </w:p>
    <w:p w:rsidR="0014428F" w:rsidRDefault="0014428F" w:rsidP="0014428F">
      <w:pPr>
        <w:pStyle w:val="Lijstalinea"/>
        <w:numPr>
          <w:ilvl w:val="0"/>
          <w:numId w:val="19"/>
        </w:numPr>
        <w:ind w:left="360"/>
      </w:pPr>
      <w:bookmarkStart w:id="0" w:name="_GoBack"/>
      <w:bookmarkEnd w:id="0"/>
      <w:r>
        <w:rPr>
          <w:sz w:val="22"/>
        </w:rPr>
        <w:t>School</w:t>
      </w:r>
      <w:r>
        <w:rPr>
          <w:sz w:val="22"/>
          <w:u w:val="single"/>
        </w:rPr>
        <w:t>interne</w:t>
      </w:r>
      <w:r>
        <w:rPr>
          <w:sz w:val="22"/>
        </w:rPr>
        <w:t xml:space="preserve"> zorg </w:t>
      </w:r>
      <w:r w:rsidR="000D6C4E" w:rsidRPr="000D6C4E">
        <w:rPr>
          <w:sz w:val="22"/>
          <w:u w:val="single"/>
        </w:rPr>
        <w:t>in zorgfase 1</w:t>
      </w:r>
      <w:r w:rsidR="000D6C4E">
        <w:rPr>
          <w:sz w:val="22"/>
        </w:rPr>
        <w:t xml:space="preserve"> </w:t>
      </w:r>
      <w:r>
        <w:rPr>
          <w:sz w:val="22"/>
        </w:rPr>
        <w:t xml:space="preserve">(let op: </w:t>
      </w:r>
      <w:proofErr w:type="spellStart"/>
      <w:r>
        <w:rPr>
          <w:sz w:val="22"/>
        </w:rPr>
        <w:t>ikv</w:t>
      </w:r>
      <w:proofErr w:type="spellEnd"/>
      <w:r>
        <w:rPr>
          <w:sz w:val="22"/>
        </w:rPr>
        <w:t xml:space="preserve"> aanvraag ON is het nemen van compenserende en/of dispenserende maatregelen een voorwaarde):</w:t>
      </w:r>
    </w:p>
    <w:p w:rsidR="0014428F" w:rsidRPr="0014428F" w:rsidRDefault="0014428F" w:rsidP="0014428F">
      <w:pPr>
        <w:pStyle w:val="Lijstalinea"/>
        <w:numPr>
          <w:ilvl w:val="0"/>
          <w:numId w:val="19"/>
        </w:numPr>
        <w:ind w:left="1440"/>
      </w:pPr>
      <w:r>
        <w:rPr>
          <w:sz w:val="22"/>
        </w:rPr>
        <w:t>Op vlak van differentiatie (variatie in het leeraanbod): …</w:t>
      </w:r>
    </w:p>
    <w:p w:rsidR="0014428F" w:rsidRDefault="0014428F" w:rsidP="0014428F">
      <w:pPr>
        <w:ind w:left="1080"/>
      </w:pPr>
    </w:p>
    <w:p w:rsidR="0014428F" w:rsidRPr="0014428F" w:rsidRDefault="0014428F" w:rsidP="0014428F">
      <w:pPr>
        <w:pStyle w:val="Lijstalinea"/>
        <w:numPr>
          <w:ilvl w:val="0"/>
          <w:numId w:val="19"/>
        </w:numPr>
        <w:ind w:left="1440"/>
      </w:pPr>
      <w:r>
        <w:rPr>
          <w:sz w:val="22"/>
        </w:rPr>
        <w:t>Op vlak van remediëring (extra leerhulp): …</w:t>
      </w:r>
    </w:p>
    <w:p w:rsidR="0014428F" w:rsidRDefault="0014428F" w:rsidP="0014428F"/>
    <w:p w:rsidR="0014428F" w:rsidRPr="0014428F" w:rsidRDefault="0014428F" w:rsidP="00823935">
      <w:pPr>
        <w:pStyle w:val="Lijstalinea"/>
        <w:numPr>
          <w:ilvl w:val="0"/>
          <w:numId w:val="19"/>
        </w:numPr>
        <w:ind w:left="1440"/>
      </w:pPr>
      <w:r w:rsidRPr="0014428F">
        <w:rPr>
          <w:sz w:val="22"/>
        </w:rPr>
        <w:t>Compenserende maatregelen (hulpmiddelen): …</w:t>
      </w:r>
    </w:p>
    <w:p w:rsidR="0014428F" w:rsidRPr="0014428F" w:rsidRDefault="0014428F" w:rsidP="0014428F">
      <w:pPr>
        <w:rPr>
          <w:sz w:val="22"/>
        </w:rPr>
      </w:pPr>
    </w:p>
    <w:p w:rsidR="0014428F" w:rsidRDefault="0014428F" w:rsidP="00823935">
      <w:pPr>
        <w:pStyle w:val="Lijstalinea"/>
        <w:numPr>
          <w:ilvl w:val="0"/>
          <w:numId w:val="19"/>
        </w:numPr>
        <w:ind w:left="1440"/>
      </w:pPr>
      <w:r w:rsidRPr="0014428F">
        <w:rPr>
          <w:sz w:val="22"/>
        </w:rPr>
        <w:t>Dispenserende maatregelen (toevoegen of vrijstellen van doelen): …</w:t>
      </w:r>
    </w:p>
    <w:p w:rsidR="0014428F" w:rsidRDefault="0014428F" w:rsidP="0014428F">
      <w:pPr>
        <w:ind w:left="1080"/>
      </w:pPr>
    </w:p>
    <w:p w:rsidR="0014428F" w:rsidRDefault="0014428F" w:rsidP="0014428F">
      <w:pPr>
        <w:ind w:left="1080"/>
      </w:pPr>
      <w:r>
        <w:t xml:space="preserve">Opmerking: duid in kleur aan welke maatregelen best verdergezet worden omdat ze de leerling helpen </w:t>
      </w:r>
    </w:p>
    <w:p w:rsidR="0014428F" w:rsidRPr="0014428F" w:rsidRDefault="0014428F" w:rsidP="0014428F">
      <w:pPr>
        <w:rPr>
          <w:sz w:val="22"/>
        </w:rPr>
      </w:pPr>
    </w:p>
    <w:p w:rsidR="00F45A70" w:rsidRDefault="00F45A70" w:rsidP="00AD3BE3">
      <w:pPr>
        <w:pStyle w:val="Lijstalinea"/>
        <w:rPr>
          <w:sz w:val="22"/>
        </w:rPr>
      </w:pPr>
      <w:r w:rsidRPr="00A5625A">
        <w:rPr>
          <w:sz w:val="22"/>
        </w:rPr>
        <w:t>School</w:t>
      </w:r>
      <w:r w:rsidRPr="00A5625A">
        <w:rPr>
          <w:sz w:val="22"/>
          <w:u w:val="single"/>
        </w:rPr>
        <w:t>externe</w:t>
      </w:r>
      <w:r w:rsidRPr="00A5625A">
        <w:rPr>
          <w:sz w:val="22"/>
        </w:rPr>
        <w:t xml:space="preserve"> zorg (zorg in fase 2):</w:t>
      </w:r>
    </w:p>
    <w:p w:rsidR="00F45A70" w:rsidRDefault="00F45A70" w:rsidP="000240B0">
      <w:pPr>
        <w:pStyle w:val="Lijstalinea"/>
        <w:numPr>
          <w:ilvl w:val="0"/>
          <w:numId w:val="0"/>
        </w:numPr>
        <w:ind w:left="360"/>
        <w:rPr>
          <w:sz w:val="22"/>
        </w:rPr>
      </w:pPr>
      <w:r>
        <w:rPr>
          <w:sz w:val="22"/>
        </w:rPr>
        <w:t xml:space="preserve">- </w:t>
      </w:r>
    </w:p>
    <w:p w:rsidR="0014428F" w:rsidRPr="00A5625A" w:rsidRDefault="0014428F" w:rsidP="000240B0">
      <w:pPr>
        <w:pStyle w:val="Lijstalinea"/>
        <w:numPr>
          <w:ilvl w:val="0"/>
          <w:numId w:val="0"/>
        </w:numPr>
        <w:ind w:left="360"/>
        <w:rPr>
          <w:sz w:val="22"/>
        </w:rPr>
      </w:pPr>
    </w:p>
    <w:p w:rsidR="00F45A70" w:rsidRPr="0017160A" w:rsidRDefault="00F45A70" w:rsidP="00BF4EE8">
      <w:pPr>
        <w:rPr>
          <w:sz w:val="22"/>
        </w:rPr>
      </w:pPr>
    </w:p>
    <w:p w:rsidR="001946FF" w:rsidRDefault="001946FF" w:rsidP="001946FF">
      <w:pPr>
        <w:rPr>
          <w:sz w:val="22"/>
        </w:rPr>
      </w:pPr>
    </w:p>
    <w:p w:rsidR="00D16A87" w:rsidRPr="0017160A" w:rsidRDefault="00D16A87" w:rsidP="001946FF">
      <w:pPr>
        <w:rPr>
          <w:sz w:val="22"/>
        </w:rPr>
      </w:pPr>
      <w:r>
        <w:rPr>
          <w:sz w:val="22"/>
        </w:rPr>
        <w:t>Rubriek 6.1.</w:t>
      </w:r>
    </w:p>
    <w:p w:rsidR="00F45A70" w:rsidRPr="00A10A71" w:rsidRDefault="00F45A70" w:rsidP="00BF4EE8">
      <w:pPr>
        <w:pStyle w:val="Kop1"/>
        <w:rPr>
          <w:sz w:val="22"/>
          <w:szCs w:val="22"/>
        </w:rPr>
      </w:pPr>
      <w:r w:rsidRPr="0017160A">
        <w:rPr>
          <w:b/>
          <w:sz w:val="22"/>
          <w:szCs w:val="22"/>
        </w:rPr>
        <w:t>Onderwijs- en opvo</w:t>
      </w:r>
      <w:r>
        <w:rPr>
          <w:b/>
          <w:sz w:val="22"/>
          <w:szCs w:val="22"/>
        </w:rPr>
        <w:t>edingsbehoeften van de leerling</w:t>
      </w:r>
    </w:p>
    <w:p w:rsidR="00F45A70" w:rsidRPr="0017160A" w:rsidRDefault="00F45A70" w:rsidP="0017160A">
      <w:pPr>
        <w:pStyle w:val="Kop2"/>
        <w:rPr>
          <w:sz w:val="22"/>
          <w:szCs w:val="22"/>
        </w:rPr>
      </w:pPr>
      <w:r w:rsidRPr="0017160A">
        <w:rPr>
          <w:sz w:val="22"/>
          <w:szCs w:val="22"/>
        </w:rPr>
        <w:t>De leerling heeft nood aan …</w:t>
      </w:r>
    </w:p>
    <w:p w:rsidR="00F45A70" w:rsidRPr="0017160A" w:rsidRDefault="00F45A70" w:rsidP="0017160A">
      <w:pPr>
        <w:pStyle w:val="Kop1"/>
        <w:numPr>
          <w:ilvl w:val="0"/>
          <w:numId w:val="12"/>
        </w:numPr>
        <w:rPr>
          <w:sz w:val="22"/>
          <w:szCs w:val="22"/>
        </w:rPr>
      </w:pPr>
    </w:p>
    <w:p w:rsidR="00F45A70" w:rsidRPr="0017160A" w:rsidRDefault="00F45A70" w:rsidP="00BF4EE8">
      <w:pPr>
        <w:pStyle w:val="Kop1"/>
        <w:numPr>
          <w:ilvl w:val="0"/>
          <w:numId w:val="12"/>
        </w:numPr>
        <w:rPr>
          <w:sz w:val="22"/>
          <w:szCs w:val="22"/>
        </w:rPr>
      </w:pPr>
    </w:p>
    <w:p w:rsidR="00F45A70" w:rsidRDefault="00F45A70">
      <w:pPr>
        <w:ind w:left="357" w:hanging="357"/>
        <w:rPr>
          <w:sz w:val="22"/>
        </w:rPr>
      </w:pPr>
      <w:r>
        <w:rPr>
          <w:sz w:val="22"/>
        </w:rPr>
        <w:br w:type="page"/>
      </w:r>
    </w:p>
    <w:p w:rsidR="00D16A87" w:rsidRPr="0017160A" w:rsidRDefault="00D16A87" w:rsidP="001946FF">
      <w:pPr>
        <w:rPr>
          <w:sz w:val="22"/>
        </w:rPr>
      </w:pPr>
      <w:r>
        <w:rPr>
          <w:sz w:val="22"/>
        </w:rPr>
        <w:lastRenderedPageBreak/>
        <w:t>Rubriek 6.2.</w:t>
      </w:r>
    </w:p>
    <w:p w:rsidR="00F45A70" w:rsidRPr="0017160A" w:rsidRDefault="00F45A70" w:rsidP="00BF4EE8">
      <w:pPr>
        <w:pStyle w:val="Kop1"/>
        <w:rPr>
          <w:sz w:val="22"/>
          <w:szCs w:val="22"/>
        </w:rPr>
      </w:pPr>
      <w:r w:rsidRPr="0017160A">
        <w:rPr>
          <w:b/>
          <w:sz w:val="22"/>
          <w:szCs w:val="22"/>
        </w:rPr>
        <w:t>Ondersteuningsbehoeften</w:t>
      </w:r>
      <w:r w:rsidRPr="0017160A">
        <w:rPr>
          <w:sz w:val="22"/>
          <w:szCs w:val="22"/>
        </w:rPr>
        <w:t xml:space="preserve"> van de </w:t>
      </w:r>
      <w:r w:rsidRPr="0017160A">
        <w:rPr>
          <w:b/>
          <w:sz w:val="22"/>
          <w:szCs w:val="22"/>
        </w:rPr>
        <w:t>ouders</w:t>
      </w:r>
      <w:r>
        <w:rPr>
          <w:sz w:val="22"/>
          <w:szCs w:val="22"/>
        </w:rPr>
        <w:t xml:space="preserve"> </w:t>
      </w:r>
      <w:r w:rsidRPr="0017160A">
        <w:rPr>
          <w:sz w:val="22"/>
          <w:szCs w:val="22"/>
        </w:rPr>
        <w:t>di</w:t>
      </w:r>
      <w:r>
        <w:rPr>
          <w:sz w:val="22"/>
          <w:szCs w:val="22"/>
        </w:rPr>
        <w:t>e samengaan met de onderwijs</w:t>
      </w:r>
      <w:r w:rsidRPr="0017160A">
        <w:rPr>
          <w:sz w:val="22"/>
          <w:szCs w:val="22"/>
        </w:rPr>
        <w:t>behoeften van de leerling</w:t>
      </w:r>
    </w:p>
    <w:p w:rsidR="00F45A70" w:rsidRPr="0017160A" w:rsidRDefault="00F45A70" w:rsidP="0017160A">
      <w:pPr>
        <w:pStyle w:val="Kop2"/>
        <w:rPr>
          <w:sz w:val="22"/>
          <w:szCs w:val="22"/>
        </w:rPr>
      </w:pPr>
      <w:r w:rsidRPr="0017160A">
        <w:rPr>
          <w:sz w:val="22"/>
          <w:szCs w:val="22"/>
        </w:rPr>
        <w:t xml:space="preserve">De ouders hebben nood aan ondersteuning </w:t>
      </w:r>
      <w:r>
        <w:rPr>
          <w:sz w:val="22"/>
          <w:szCs w:val="22"/>
        </w:rPr>
        <w:t>voor</w:t>
      </w:r>
      <w:r w:rsidRPr="0017160A">
        <w:rPr>
          <w:sz w:val="22"/>
          <w:szCs w:val="22"/>
        </w:rPr>
        <w:t xml:space="preserve"> …</w:t>
      </w:r>
    </w:p>
    <w:p w:rsidR="00F45A70" w:rsidRPr="0017160A" w:rsidRDefault="00F45A70" w:rsidP="0017160A">
      <w:pPr>
        <w:pStyle w:val="Kop1"/>
        <w:numPr>
          <w:ilvl w:val="0"/>
          <w:numId w:val="12"/>
        </w:numPr>
        <w:rPr>
          <w:sz w:val="22"/>
          <w:szCs w:val="22"/>
        </w:rPr>
      </w:pPr>
    </w:p>
    <w:p w:rsidR="00F45A70" w:rsidRPr="0017160A" w:rsidRDefault="00F45A70" w:rsidP="0017160A">
      <w:pPr>
        <w:pStyle w:val="Kop1"/>
        <w:numPr>
          <w:ilvl w:val="0"/>
          <w:numId w:val="12"/>
        </w:numPr>
        <w:rPr>
          <w:sz w:val="22"/>
          <w:szCs w:val="22"/>
        </w:rPr>
      </w:pPr>
    </w:p>
    <w:p w:rsidR="00F45A70" w:rsidRPr="0017160A" w:rsidRDefault="00F45A70" w:rsidP="00464C48">
      <w:pPr>
        <w:rPr>
          <w:sz w:val="22"/>
        </w:rPr>
      </w:pPr>
    </w:p>
    <w:p w:rsidR="00464C48" w:rsidRDefault="00464C48" w:rsidP="00464C48">
      <w:pPr>
        <w:rPr>
          <w:sz w:val="22"/>
        </w:rPr>
      </w:pPr>
    </w:p>
    <w:p w:rsidR="00E9660E" w:rsidRPr="0017160A" w:rsidRDefault="00E9660E" w:rsidP="00464C48">
      <w:pPr>
        <w:rPr>
          <w:sz w:val="22"/>
        </w:rPr>
      </w:pPr>
      <w:r>
        <w:rPr>
          <w:sz w:val="22"/>
        </w:rPr>
        <w:t>Rubriek 6.3.</w:t>
      </w:r>
    </w:p>
    <w:p w:rsidR="00F45A70" w:rsidRPr="0017160A" w:rsidRDefault="00F45A70" w:rsidP="00BF4EE8">
      <w:pPr>
        <w:pStyle w:val="Kop1"/>
        <w:rPr>
          <w:sz w:val="22"/>
          <w:szCs w:val="22"/>
        </w:rPr>
      </w:pPr>
      <w:r w:rsidRPr="0017160A">
        <w:rPr>
          <w:b/>
          <w:sz w:val="22"/>
          <w:szCs w:val="22"/>
        </w:rPr>
        <w:t>Ondersteuningsbehoeften</w:t>
      </w:r>
      <w:r w:rsidRPr="0017160A">
        <w:rPr>
          <w:sz w:val="22"/>
          <w:szCs w:val="22"/>
        </w:rPr>
        <w:t xml:space="preserve"> van het </w:t>
      </w:r>
      <w:r w:rsidRPr="0017160A">
        <w:rPr>
          <w:b/>
          <w:sz w:val="22"/>
          <w:szCs w:val="22"/>
        </w:rPr>
        <w:t>schoolteam</w:t>
      </w:r>
      <w:r>
        <w:rPr>
          <w:sz w:val="22"/>
          <w:szCs w:val="22"/>
        </w:rPr>
        <w:t xml:space="preserve"> </w:t>
      </w:r>
      <w:r w:rsidRPr="0017160A">
        <w:rPr>
          <w:sz w:val="22"/>
          <w:szCs w:val="22"/>
        </w:rPr>
        <w:t>die samengaan met de onderwijswijsbehoeften van de leerling</w:t>
      </w:r>
    </w:p>
    <w:p w:rsidR="00F45A70" w:rsidRPr="0017160A" w:rsidRDefault="00F45A70" w:rsidP="0017160A">
      <w:pPr>
        <w:pStyle w:val="Kop2"/>
        <w:rPr>
          <w:sz w:val="22"/>
          <w:szCs w:val="22"/>
        </w:rPr>
      </w:pPr>
      <w:r w:rsidRPr="0017160A">
        <w:rPr>
          <w:sz w:val="22"/>
          <w:szCs w:val="22"/>
        </w:rPr>
        <w:t>De leerkracht (en andere leden van het schoolteam) heeft nood aan ondersteuning m.b.t. …</w:t>
      </w:r>
    </w:p>
    <w:p w:rsidR="00F45A70" w:rsidRPr="0017160A" w:rsidRDefault="00F45A70" w:rsidP="00AD3BE3">
      <w:pPr>
        <w:pStyle w:val="Lijstalinea"/>
        <w:numPr>
          <w:ilvl w:val="0"/>
          <w:numId w:val="12"/>
        </w:numPr>
      </w:pPr>
    </w:p>
    <w:p w:rsidR="00F45A70" w:rsidRPr="0017160A" w:rsidRDefault="00F45A70" w:rsidP="00AD3BE3">
      <w:pPr>
        <w:pStyle w:val="Lijstalinea"/>
        <w:numPr>
          <w:ilvl w:val="0"/>
          <w:numId w:val="12"/>
        </w:numPr>
      </w:pPr>
    </w:p>
    <w:p w:rsidR="00F45A70" w:rsidRPr="0017160A" w:rsidRDefault="00F45A70" w:rsidP="00464C48">
      <w:pPr>
        <w:rPr>
          <w:sz w:val="22"/>
        </w:rPr>
      </w:pPr>
    </w:p>
    <w:p w:rsidR="00D16A87" w:rsidRDefault="00D16A87" w:rsidP="00464C48">
      <w:pPr>
        <w:rPr>
          <w:sz w:val="22"/>
        </w:rPr>
      </w:pPr>
    </w:p>
    <w:p w:rsidR="00D16A87" w:rsidRPr="0017160A" w:rsidRDefault="00E9660E" w:rsidP="00464C48">
      <w:pPr>
        <w:rPr>
          <w:sz w:val="22"/>
        </w:rPr>
      </w:pPr>
      <w:r>
        <w:rPr>
          <w:sz w:val="22"/>
        </w:rPr>
        <w:t xml:space="preserve">Rubriek </w:t>
      </w:r>
      <w:r w:rsidR="00C8143F">
        <w:rPr>
          <w:sz w:val="22"/>
        </w:rPr>
        <w:t>8</w:t>
      </w:r>
    </w:p>
    <w:p w:rsidR="00F45A70" w:rsidRDefault="00F45A70" w:rsidP="00BF4EE8">
      <w:pPr>
        <w:pStyle w:val="Kop1"/>
        <w:rPr>
          <w:sz w:val="22"/>
          <w:szCs w:val="22"/>
        </w:rPr>
      </w:pPr>
      <w:r w:rsidRPr="00C5409D">
        <w:rPr>
          <w:b/>
          <w:sz w:val="22"/>
          <w:szCs w:val="22"/>
        </w:rPr>
        <w:t>Omschrijving van de specifieke deskundigheid</w:t>
      </w:r>
      <w:r>
        <w:rPr>
          <w:sz w:val="22"/>
          <w:szCs w:val="22"/>
        </w:rPr>
        <w:t>:</w:t>
      </w:r>
    </w:p>
    <w:p w:rsidR="00F45A70" w:rsidRDefault="00F45A70" w:rsidP="00C5409D">
      <w:pPr>
        <w:rPr>
          <w:sz w:val="22"/>
        </w:rPr>
      </w:pPr>
      <w:r w:rsidRPr="00C5409D">
        <w:rPr>
          <w:sz w:val="22"/>
        </w:rPr>
        <w:t>Welke specifieke deskundigheid vraagt de school aan het ondersteuningsnetwerk?</w:t>
      </w:r>
    </w:p>
    <w:p w:rsidR="008D74F6" w:rsidRDefault="008D74F6" w:rsidP="00C5409D">
      <w:pPr>
        <w:rPr>
          <w:sz w:val="22"/>
        </w:rPr>
      </w:pPr>
    </w:p>
    <w:p w:rsidR="008D74F6" w:rsidRDefault="008D74F6" w:rsidP="00C5409D">
      <w:pPr>
        <w:rPr>
          <w:sz w:val="22"/>
        </w:rPr>
      </w:pPr>
      <w:r>
        <w:rPr>
          <w:sz w:val="22"/>
        </w:rPr>
        <w:t>Vanuit Ondersteuningsnetwerk Zuid worden volgende activiteiten omschreven in het aanbod van de ondersteuner (cf. nieuwsbrief Zuidflits 6, nieuwsbrief Ondersteuningsnetwerk Zuid). Deze activiteiten worden hieronder weergegeven:</w:t>
      </w:r>
    </w:p>
    <w:p w:rsidR="008D74F6" w:rsidRDefault="008D74F6" w:rsidP="00C5409D">
      <w:pPr>
        <w:rPr>
          <w:sz w:val="22"/>
        </w:rPr>
      </w:pPr>
    </w:p>
    <w:p w:rsidR="008D74F6" w:rsidRPr="008D74F6" w:rsidRDefault="008D74F6" w:rsidP="008D74F6">
      <w:pPr>
        <w:rPr>
          <w:sz w:val="22"/>
        </w:rPr>
      </w:pPr>
      <w:r w:rsidRPr="008D74F6">
        <w:rPr>
          <w:sz w:val="22"/>
        </w:rPr>
        <w:t>De ondersteuner…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helpt nadenken over inhoudelijke aanpassingen die participatie en leren bevorderen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reikt mogelijke organisatorische aanpassingen aan die participatie en leren bevorderen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helpt het (werk)ritme van het kind te bewaken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denkt mee over aanpassingen aan materiaal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helpt sociale relaties en contacten te faciliteren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helpt zoeken naar manieren om het kind aan te sporen en positief te bevestigen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helpt zoeken naar manieren om het kind te ondersteunen op het vlak van communicatie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>informeert de betrokkenen over de problematiek van het kind/de jongere</w:t>
      </w:r>
    </w:p>
    <w:p w:rsidR="008D74F6" w:rsidRPr="008D74F6" w:rsidRDefault="008D74F6" w:rsidP="008D74F6">
      <w:pPr>
        <w:numPr>
          <w:ilvl w:val="0"/>
          <w:numId w:val="18"/>
        </w:numPr>
        <w:contextualSpacing/>
        <w:rPr>
          <w:sz w:val="22"/>
        </w:rPr>
      </w:pPr>
      <w:r w:rsidRPr="008D74F6">
        <w:rPr>
          <w:sz w:val="22"/>
        </w:rPr>
        <w:t xml:space="preserve">werkt </w:t>
      </w:r>
      <w:proofErr w:type="spellStart"/>
      <w:r w:rsidRPr="008D74F6">
        <w:rPr>
          <w:sz w:val="22"/>
        </w:rPr>
        <w:t>klasondersteunend</w:t>
      </w:r>
      <w:proofErr w:type="spellEnd"/>
    </w:p>
    <w:p w:rsidR="008D74F6" w:rsidRPr="00C5409D" w:rsidRDefault="008D74F6" w:rsidP="00C5409D">
      <w:pPr>
        <w:rPr>
          <w:sz w:val="22"/>
        </w:rPr>
      </w:pPr>
    </w:p>
    <w:p w:rsidR="005F1A19" w:rsidRDefault="005F1A19" w:rsidP="00C5409D">
      <w:pPr>
        <w:rPr>
          <w:b/>
          <w:sz w:val="22"/>
          <w:u w:val="single"/>
        </w:rPr>
      </w:pPr>
    </w:p>
    <w:p w:rsidR="005F1A19" w:rsidRDefault="005F1A19" w:rsidP="00C5409D">
      <w:pPr>
        <w:rPr>
          <w:b/>
          <w:sz w:val="22"/>
          <w:u w:val="single"/>
        </w:rPr>
      </w:pPr>
    </w:p>
    <w:p w:rsidR="001911C5" w:rsidRPr="001911C5" w:rsidRDefault="001911C5" w:rsidP="001911C5">
      <w:pPr>
        <w:rPr>
          <w:rFonts w:ascii="Calibri" w:eastAsia="Calibri" w:hAnsi="Calibri" w:cs="Calibri"/>
          <w:b/>
          <w:sz w:val="22"/>
        </w:rPr>
      </w:pPr>
      <w:r>
        <w:rPr>
          <w:b/>
          <w:sz w:val="22"/>
          <w:u w:val="single"/>
        </w:rPr>
        <w:t>S</w:t>
      </w:r>
      <w:r w:rsidR="003B2275" w:rsidRPr="005F1A19">
        <w:rPr>
          <w:b/>
          <w:sz w:val="22"/>
          <w:u w:val="single"/>
        </w:rPr>
        <w:t>amengevat</w:t>
      </w:r>
      <w:r w:rsidR="005F1A19" w:rsidRPr="005F1A19">
        <w:rPr>
          <w:b/>
          <w:sz w:val="22"/>
          <w:u w:val="single"/>
        </w:rPr>
        <w:t xml:space="preserve"> </w:t>
      </w:r>
      <w:r w:rsidRPr="001911C5">
        <w:rPr>
          <w:rFonts w:ascii="Calibri" w:eastAsia="Calibri" w:hAnsi="Calibri" w:cs="Calibri"/>
          <w:b/>
          <w:sz w:val="22"/>
          <w:u w:val="single"/>
        </w:rPr>
        <w:t>(in overleg tussen school-ouders-leerling-CLB)</w:t>
      </w:r>
      <w:r w:rsidRPr="001911C5">
        <w:rPr>
          <w:rFonts w:ascii="Calibri" w:eastAsia="Calibri" w:hAnsi="Calibri" w:cs="Calibri"/>
          <w:b/>
          <w:sz w:val="22"/>
        </w:rPr>
        <w:t xml:space="preserve">: </w:t>
      </w:r>
    </w:p>
    <w:p w:rsidR="0014428F" w:rsidRPr="005F1A19" w:rsidRDefault="005F1A19" w:rsidP="00C5409D">
      <w:pPr>
        <w:rPr>
          <w:b/>
          <w:sz w:val="22"/>
        </w:rPr>
      </w:pPr>
      <w:r w:rsidRPr="005F1A19">
        <w:rPr>
          <w:b/>
          <w:sz w:val="22"/>
        </w:rPr>
        <w:t xml:space="preserve"> </w:t>
      </w:r>
    </w:p>
    <w:p w:rsidR="003B2275" w:rsidRDefault="003B2275" w:rsidP="00C5409D">
      <w:pPr>
        <w:rPr>
          <w:b/>
          <w:sz w:val="22"/>
        </w:rPr>
      </w:pPr>
      <w:r w:rsidRPr="005F1A19">
        <w:rPr>
          <w:b/>
          <w:sz w:val="22"/>
        </w:rPr>
        <w:t xml:space="preserve">Welke drempels </w:t>
      </w:r>
      <w:r w:rsidRPr="005F1A19">
        <w:rPr>
          <w:b/>
          <w:i/>
          <w:sz w:val="22"/>
          <w:u w:val="single"/>
        </w:rPr>
        <w:t>op school</w:t>
      </w:r>
      <w:r w:rsidRPr="005F1A19">
        <w:rPr>
          <w:b/>
          <w:sz w:val="22"/>
        </w:rPr>
        <w:t xml:space="preserve"> zorgen ervoor dat het voor die leerling </w:t>
      </w:r>
      <w:r w:rsidR="005F1A19" w:rsidRPr="005F1A19">
        <w:rPr>
          <w:b/>
          <w:sz w:val="22"/>
        </w:rPr>
        <w:t xml:space="preserve">(met zijn/haar specifieke problematiek) </w:t>
      </w:r>
      <w:r w:rsidRPr="005F1A19">
        <w:rPr>
          <w:b/>
          <w:sz w:val="22"/>
        </w:rPr>
        <w:t xml:space="preserve">op vandaag nog moeilijk lukt om mee te draaien in de klasgroep of op school? </w:t>
      </w:r>
      <w:r w:rsidR="005F1A19" w:rsidRPr="005F1A19">
        <w:rPr>
          <w:b/>
          <w:sz w:val="22"/>
        </w:rPr>
        <w:t>(het participatieprobleem van deze leerling)</w:t>
      </w:r>
    </w:p>
    <w:p w:rsidR="005F1A19" w:rsidRDefault="005F1A19" w:rsidP="00C5409D">
      <w:pPr>
        <w:rPr>
          <w:b/>
          <w:sz w:val="22"/>
        </w:rPr>
      </w:pPr>
      <w:r>
        <w:rPr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10630</wp:posOffset>
                </wp:positionV>
                <wp:extent cx="5923721" cy="1838325"/>
                <wp:effectExtent l="0" t="0" r="2032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1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B3B073" id="Rechthoek 2" o:spid="_x0000_s1026" style="position:absolute;margin-left:415.25pt;margin-top:.85pt;width:466.45pt;height:144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" fillcolor="white [3201]" strokecolor="black [3213]" strokeweight="1pt">
                <w10:wrap anchorx="margin"/>
              </v:rect>
            </w:pict>
          </mc:Fallback>
        </mc:AlternateContent>
      </w:r>
    </w:p>
    <w:p w:rsidR="005F1A19" w:rsidRPr="005F1A19" w:rsidRDefault="005F1A19" w:rsidP="00C5409D">
      <w:pPr>
        <w:rPr>
          <w:b/>
          <w:sz w:val="22"/>
        </w:rPr>
      </w:pPr>
    </w:p>
    <w:sectPr w:rsidR="005F1A19" w:rsidRPr="005F1A19" w:rsidSect="004902E8">
      <w:footerReference w:type="default" r:id="rId7"/>
      <w:headerReference w:type="first" r:id="rId8"/>
      <w:pgSz w:w="11906" w:h="16838" w:code="9"/>
      <w:pgMar w:top="1418" w:right="1276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62" w:rsidRDefault="007F6862" w:rsidP="000F671F">
      <w:r>
        <w:separator/>
      </w:r>
    </w:p>
  </w:endnote>
  <w:endnote w:type="continuationSeparator" w:id="0">
    <w:p w:rsidR="007F6862" w:rsidRDefault="007F6862" w:rsidP="000F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558334"/>
      <w:docPartObj>
        <w:docPartGallery w:val="Page Numbers (Bottom of Page)"/>
        <w:docPartUnique/>
      </w:docPartObj>
    </w:sdtPr>
    <w:sdtEndPr/>
    <w:sdtContent>
      <w:p w:rsidR="00F45A70" w:rsidRDefault="00F45A7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C4E" w:rsidRPr="000D6C4E">
          <w:rPr>
            <w:noProof/>
            <w:lang w:val="nl-NL"/>
          </w:rPr>
          <w:t>2</w:t>
        </w:r>
        <w:r>
          <w:fldChar w:fldCharType="end"/>
        </w:r>
      </w:p>
    </w:sdtContent>
  </w:sdt>
  <w:p w:rsidR="00F45A70" w:rsidRDefault="00F45A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62" w:rsidRDefault="007F6862" w:rsidP="000F671F">
      <w:r>
        <w:separator/>
      </w:r>
    </w:p>
  </w:footnote>
  <w:footnote w:type="continuationSeparator" w:id="0">
    <w:p w:rsidR="007F6862" w:rsidRDefault="007F6862" w:rsidP="000F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2E8" w:rsidRDefault="0057741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-645960</wp:posOffset>
          </wp:positionH>
          <wp:positionV relativeFrom="paragraph">
            <wp:posOffset>-585221</wp:posOffset>
          </wp:positionV>
          <wp:extent cx="5041392" cy="1655064"/>
          <wp:effectExtent l="0" t="0" r="6985" b="2540"/>
          <wp:wrapThrough wrapText="bothSides">
            <wp:wrapPolygon edited="0">
              <wp:start x="0" y="0"/>
              <wp:lineTo x="0" y="21384"/>
              <wp:lineTo x="21548" y="21384"/>
              <wp:lineTo x="2154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hoofd-Trikant-300ppi-k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7966"/>
    <w:multiLevelType w:val="hybridMultilevel"/>
    <w:tmpl w:val="11A2C95C"/>
    <w:lvl w:ilvl="0" w:tplc="13E81AC4">
      <w:numFmt w:val="bullet"/>
      <w:suff w:val="nothing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93623"/>
    <w:multiLevelType w:val="hybridMultilevel"/>
    <w:tmpl w:val="39D28E4C"/>
    <w:lvl w:ilvl="0" w:tplc="783E6FB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B6203"/>
    <w:multiLevelType w:val="hybridMultilevel"/>
    <w:tmpl w:val="B06CA0A8"/>
    <w:lvl w:ilvl="0" w:tplc="5F34A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92465"/>
    <w:multiLevelType w:val="hybridMultilevel"/>
    <w:tmpl w:val="60CA9254"/>
    <w:lvl w:ilvl="0" w:tplc="101C5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37F1F"/>
    <w:multiLevelType w:val="hybridMultilevel"/>
    <w:tmpl w:val="A1328CFA"/>
    <w:lvl w:ilvl="0" w:tplc="4C7E15B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2F81"/>
    <w:multiLevelType w:val="hybridMultilevel"/>
    <w:tmpl w:val="5F0AA1E0"/>
    <w:lvl w:ilvl="0" w:tplc="9692FE5C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8C3C2F"/>
    <w:multiLevelType w:val="hybridMultilevel"/>
    <w:tmpl w:val="25C2040E"/>
    <w:lvl w:ilvl="0" w:tplc="9E14D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A50FF"/>
    <w:multiLevelType w:val="hybridMultilevel"/>
    <w:tmpl w:val="5A7244A6"/>
    <w:lvl w:ilvl="0" w:tplc="783E6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D5931"/>
    <w:multiLevelType w:val="hybridMultilevel"/>
    <w:tmpl w:val="79423E66"/>
    <w:lvl w:ilvl="0" w:tplc="FB7EDAD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95BF8"/>
    <w:multiLevelType w:val="hybridMultilevel"/>
    <w:tmpl w:val="256C2BEE"/>
    <w:lvl w:ilvl="0" w:tplc="E8861C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65343B"/>
    <w:multiLevelType w:val="hybridMultilevel"/>
    <w:tmpl w:val="5442BB92"/>
    <w:lvl w:ilvl="0" w:tplc="5EAA34EA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548A9"/>
    <w:multiLevelType w:val="hybridMultilevel"/>
    <w:tmpl w:val="528666CA"/>
    <w:lvl w:ilvl="0" w:tplc="018236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F"/>
    <w:rsid w:val="000114C3"/>
    <w:rsid w:val="00014A41"/>
    <w:rsid w:val="000240B0"/>
    <w:rsid w:val="000A3644"/>
    <w:rsid w:val="000D6C4E"/>
    <w:rsid w:val="000F671F"/>
    <w:rsid w:val="0014428F"/>
    <w:rsid w:val="0017160A"/>
    <w:rsid w:val="001911C5"/>
    <w:rsid w:val="001946FF"/>
    <w:rsid w:val="003313FC"/>
    <w:rsid w:val="003A4776"/>
    <w:rsid w:val="003B2275"/>
    <w:rsid w:val="003D44EC"/>
    <w:rsid w:val="00464C48"/>
    <w:rsid w:val="004902E8"/>
    <w:rsid w:val="004D5B35"/>
    <w:rsid w:val="00530EEE"/>
    <w:rsid w:val="00577410"/>
    <w:rsid w:val="005F1A19"/>
    <w:rsid w:val="0060588D"/>
    <w:rsid w:val="006C4EE8"/>
    <w:rsid w:val="006F3518"/>
    <w:rsid w:val="007F6862"/>
    <w:rsid w:val="008C5EE1"/>
    <w:rsid w:val="008D74F6"/>
    <w:rsid w:val="009C4C77"/>
    <w:rsid w:val="00A10A71"/>
    <w:rsid w:val="00A549FE"/>
    <w:rsid w:val="00A5625A"/>
    <w:rsid w:val="00AC25A6"/>
    <w:rsid w:val="00AD3BE3"/>
    <w:rsid w:val="00B360B7"/>
    <w:rsid w:val="00BC3135"/>
    <w:rsid w:val="00BF4EE8"/>
    <w:rsid w:val="00C5409D"/>
    <w:rsid w:val="00C8143F"/>
    <w:rsid w:val="00D16A87"/>
    <w:rsid w:val="00D40771"/>
    <w:rsid w:val="00E14577"/>
    <w:rsid w:val="00E63EFD"/>
    <w:rsid w:val="00E81E41"/>
    <w:rsid w:val="00E9660E"/>
    <w:rsid w:val="00F45A70"/>
    <w:rsid w:val="00F5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5D135E1-4D0D-4B3D-91B0-91DEC773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3644"/>
    <w:pPr>
      <w:ind w:left="0" w:firstLine="0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946FF"/>
    <w:pPr>
      <w:keepNext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160A"/>
    <w:pPr>
      <w:keepNext/>
      <w:outlineLvl w:val="1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autoRedefine/>
    <w:uiPriority w:val="34"/>
    <w:qFormat/>
    <w:rsid w:val="00AD3BE3"/>
    <w:pPr>
      <w:numPr>
        <w:numId w:val="9"/>
      </w:numPr>
      <w:ind w:left="36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1946FF"/>
    <w:rPr>
      <w:rFonts w:ascii="Arial" w:hAnsi="Arial"/>
      <w:sz w:val="24"/>
      <w:szCs w:val="24"/>
    </w:rPr>
  </w:style>
  <w:style w:type="table" w:styleId="Tabelraster">
    <w:name w:val="Table Grid"/>
    <w:basedOn w:val="Standaardtabel"/>
    <w:uiPriority w:val="39"/>
    <w:rsid w:val="00BF4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7160A"/>
    <w:rPr>
      <w:rFonts w:ascii="Arial" w:hAnsi="Arial"/>
      <w:i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0F67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71F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F67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71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VRIJ CLB - ROESELARE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Marrannes</dc:creator>
  <cp:keywords/>
  <dc:description/>
  <cp:lastModifiedBy>Leen Vandeputte</cp:lastModifiedBy>
  <cp:revision>20</cp:revision>
  <dcterms:created xsi:type="dcterms:W3CDTF">2019-04-22T09:15:00Z</dcterms:created>
  <dcterms:modified xsi:type="dcterms:W3CDTF">2020-01-21T16:13:00Z</dcterms:modified>
</cp:coreProperties>
</file>